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26" w:rsidRPr="007B170B" w:rsidRDefault="003A5826" w:rsidP="00BD2783">
      <w:pPr>
        <w:ind w:firstLineChars="200" w:firstLine="360"/>
        <w:jc w:val="right"/>
        <w:rPr>
          <w:sz w:val="18"/>
          <w:szCs w:val="18"/>
        </w:rPr>
      </w:pPr>
      <w:r w:rsidRPr="007B170B">
        <w:rPr>
          <w:rFonts w:hint="eastAsia"/>
          <w:sz w:val="18"/>
          <w:szCs w:val="18"/>
        </w:rPr>
        <w:t>平成</w:t>
      </w:r>
      <w:r w:rsidR="008626CB">
        <w:rPr>
          <w:rFonts w:hint="eastAsia"/>
          <w:sz w:val="18"/>
          <w:szCs w:val="18"/>
        </w:rPr>
        <w:t>30</w:t>
      </w:r>
      <w:r w:rsidRPr="007B170B">
        <w:rPr>
          <w:rFonts w:hint="eastAsia"/>
          <w:sz w:val="18"/>
          <w:szCs w:val="18"/>
        </w:rPr>
        <w:t>年度　第</w:t>
      </w:r>
      <w:r w:rsidR="00F111A3">
        <w:rPr>
          <w:rFonts w:hint="eastAsia"/>
          <w:sz w:val="18"/>
          <w:szCs w:val="18"/>
        </w:rPr>
        <w:t>5</w:t>
      </w:r>
      <w:r w:rsidRPr="007B170B">
        <w:rPr>
          <w:rFonts w:hint="eastAsia"/>
          <w:sz w:val="18"/>
          <w:szCs w:val="18"/>
        </w:rPr>
        <w:t>回</w:t>
      </w:r>
      <w:r w:rsidRPr="007B170B">
        <w:rPr>
          <w:rFonts w:hint="eastAsia"/>
          <w:sz w:val="18"/>
          <w:szCs w:val="18"/>
        </w:rPr>
        <w:t xml:space="preserve"> </w:t>
      </w:r>
    </w:p>
    <w:p w:rsidR="003A5826" w:rsidRPr="007B170B" w:rsidRDefault="003A5826" w:rsidP="00BD2783">
      <w:pPr>
        <w:ind w:firstLineChars="200" w:firstLine="562"/>
        <w:rPr>
          <w:b/>
          <w:sz w:val="28"/>
          <w:szCs w:val="28"/>
        </w:rPr>
      </w:pPr>
    </w:p>
    <w:p w:rsidR="003A5826" w:rsidRPr="00BD2783" w:rsidRDefault="003A5826" w:rsidP="004A2607">
      <w:pPr>
        <w:jc w:val="center"/>
        <w:rPr>
          <w:rFonts w:ascii="HGP創英ﾌﾟﾚｾﾞﾝｽEB" w:eastAsia="HGP創英ﾌﾟﾚｾﾞﾝｽEB"/>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2783">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111A3">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40</w:t>
      </w:r>
      <w:r w:rsidRPr="00BD2783">
        <w:rPr>
          <w:rFonts w:ascii="HGP創英ﾌﾟﾚｾﾞﾝｽEB" w:eastAsia="HGP創英ﾌﾟﾚｾﾞﾝｽEB" w:hint="eastAsia"/>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回「関東地区会」定例研修会のご案内</w:t>
      </w:r>
    </w:p>
    <w:p w:rsidR="003A5826" w:rsidRPr="00D43A12" w:rsidRDefault="003A5826" w:rsidP="008626CB">
      <w:pPr>
        <w:ind w:firstLineChars="200" w:firstLine="560"/>
        <w:rPr>
          <w:sz w:val="28"/>
          <w:szCs w:val="28"/>
        </w:rPr>
      </w:pPr>
    </w:p>
    <w:p w:rsidR="006125AE" w:rsidRDefault="003A5826" w:rsidP="00BD2783">
      <w:pPr>
        <w:tabs>
          <w:tab w:val="left" w:pos="9000"/>
        </w:tabs>
        <w:ind w:right="68" w:firstLineChars="1800" w:firstLine="3780"/>
      </w:pPr>
      <w:r w:rsidRPr="00D43A12">
        <w:rPr>
          <w:rFonts w:hint="eastAsia"/>
        </w:rPr>
        <w:t>主　催：日本人間関係学会　関東地区会</w:t>
      </w:r>
    </w:p>
    <w:p w:rsidR="006125AE" w:rsidRDefault="003A5826" w:rsidP="00BD2783">
      <w:pPr>
        <w:tabs>
          <w:tab w:val="left" w:pos="9000"/>
        </w:tabs>
        <w:ind w:right="68" w:firstLineChars="1800" w:firstLine="3780"/>
        <w:rPr>
          <w:bCs/>
          <w:sz w:val="20"/>
          <w:szCs w:val="20"/>
        </w:rPr>
      </w:pPr>
      <w:r w:rsidRPr="00D43A12">
        <w:rPr>
          <w:rFonts w:hint="eastAsia"/>
        </w:rPr>
        <w:t>実施日：</w:t>
      </w:r>
      <w:r w:rsidRPr="00D43A12">
        <w:rPr>
          <w:rFonts w:hint="eastAsia"/>
          <w:bCs/>
          <w:sz w:val="20"/>
          <w:szCs w:val="20"/>
        </w:rPr>
        <w:t>平成</w:t>
      </w:r>
      <w:r w:rsidR="00F111A3">
        <w:rPr>
          <w:rFonts w:hint="eastAsia"/>
          <w:bCs/>
          <w:sz w:val="20"/>
          <w:szCs w:val="20"/>
        </w:rPr>
        <w:t>31</w:t>
      </w:r>
      <w:r w:rsidRPr="00D43A12">
        <w:rPr>
          <w:rFonts w:hint="eastAsia"/>
          <w:bCs/>
          <w:sz w:val="20"/>
          <w:szCs w:val="20"/>
        </w:rPr>
        <w:t>年</w:t>
      </w:r>
      <w:r w:rsidR="00F111A3">
        <w:rPr>
          <w:rFonts w:hint="eastAsia"/>
          <w:bCs/>
          <w:sz w:val="20"/>
          <w:szCs w:val="20"/>
        </w:rPr>
        <w:t>1</w:t>
      </w:r>
      <w:r w:rsidRPr="00D43A12">
        <w:rPr>
          <w:rFonts w:hint="eastAsia"/>
          <w:bCs/>
          <w:sz w:val="20"/>
          <w:szCs w:val="20"/>
        </w:rPr>
        <w:t>月</w:t>
      </w:r>
      <w:r w:rsidR="00F111A3">
        <w:rPr>
          <w:rFonts w:hint="eastAsia"/>
          <w:bCs/>
          <w:sz w:val="20"/>
          <w:szCs w:val="20"/>
        </w:rPr>
        <w:t>26</w:t>
      </w:r>
      <w:r w:rsidRPr="00D43A12">
        <w:rPr>
          <w:rFonts w:hint="eastAsia"/>
          <w:bCs/>
          <w:sz w:val="20"/>
          <w:szCs w:val="20"/>
        </w:rPr>
        <w:t>日（土）</w:t>
      </w:r>
      <w:r w:rsidRPr="00D43A12">
        <w:rPr>
          <w:rFonts w:hint="eastAsia"/>
          <w:bCs/>
          <w:sz w:val="20"/>
          <w:szCs w:val="20"/>
        </w:rPr>
        <w:t>14</w:t>
      </w:r>
      <w:r w:rsidRPr="00D43A12">
        <w:rPr>
          <w:rFonts w:hint="eastAsia"/>
          <w:bCs/>
          <w:sz w:val="20"/>
          <w:szCs w:val="20"/>
        </w:rPr>
        <w:t>時～</w:t>
      </w:r>
      <w:r w:rsidRPr="00D43A12">
        <w:rPr>
          <w:rFonts w:hint="eastAsia"/>
          <w:bCs/>
          <w:sz w:val="20"/>
          <w:szCs w:val="20"/>
        </w:rPr>
        <w:t>17</w:t>
      </w:r>
      <w:r w:rsidRPr="00D43A12">
        <w:rPr>
          <w:rFonts w:hint="eastAsia"/>
          <w:bCs/>
          <w:sz w:val="20"/>
          <w:szCs w:val="20"/>
        </w:rPr>
        <w:t>時</w:t>
      </w:r>
    </w:p>
    <w:p w:rsidR="006125AE" w:rsidRPr="00F05755" w:rsidRDefault="003A5826" w:rsidP="00F05755">
      <w:pPr>
        <w:ind w:firstLineChars="1800" w:firstLine="3780"/>
        <w:rPr>
          <w:b/>
          <w:bCs/>
          <w:u w:val="single"/>
        </w:rPr>
      </w:pPr>
      <w:r w:rsidRPr="00D43A12">
        <w:rPr>
          <w:rFonts w:hint="eastAsia"/>
        </w:rPr>
        <w:t>会　場：</w:t>
      </w:r>
      <w:r w:rsidR="00647C8F" w:rsidRPr="00647C8F">
        <w:rPr>
          <w:rFonts w:hint="eastAsia"/>
          <w:b/>
          <w:u w:val="single"/>
        </w:rPr>
        <w:t>越谷市</w:t>
      </w:r>
      <w:r w:rsidR="00F05755">
        <w:rPr>
          <w:rFonts w:hint="eastAsia"/>
          <w:b/>
          <w:u w:val="single"/>
        </w:rPr>
        <w:t>サンシティホール</w:t>
      </w:r>
      <w:r w:rsidR="00F111A3">
        <w:rPr>
          <w:rFonts w:hint="eastAsia"/>
          <w:b/>
          <w:u w:val="single"/>
        </w:rPr>
        <w:t xml:space="preserve">　</w:t>
      </w:r>
      <w:r w:rsidR="00827177">
        <w:rPr>
          <w:rFonts w:hint="eastAsia"/>
          <w:b/>
          <w:u w:val="single"/>
        </w:rPr>
        <w:t>第</w:t>
      </w:r>
      <w:r w:rsidR="002753C3">
        <w:rPr>
          <w:rFonts w:hint="eastAsia"/>
          <w:b/>
          <w:u w:val="single"/>
        </w:rPr>
        <w:t>２</w:t>
      </w:r>
      <w:r w:rsidR="00647C8F" w:rsidRPr="00647C8F">
        <w:rPr>
          <w:rFonts w:hint="eastAsia"/>
          <w:b/>
          <w:u w:val="single"/>
        </w:rPr>
        <w:t>会議室</w:t>
      </w:r>
    </w:p>
    <w:p w:rsidR="003A5826" w:rsidRDefault="003A5826" w:rsidP="00BD2783">
      <w:pPr>
        <w:tabs>
          <w:tab w:val="left" w:pos="9000"/>
        </w:tabs>
        <w:ind w:right="68" w:firstLineChars="1800" w:firstLine="3780"/>
      </w:pPr>
      <w:r w:rsidRPr="00D43A12">
        <w:rPr>
          <w:rFonts w:hint="eastAsia"/>
        </w:rPr>
        <w:t>担</w:t>
      </w:r>
      <w:r w:rsidRPr="00D43A12">
        <w:rPr>
          <w:rFonts w:hint="eastAsia"/>
        </w:rPr>
        <w:t xml:space="preserve">  </w:t>
      </w:r>
      <w:r w:rsidRPr="00D43A12">
        <w:rPr>
          <w:rFonts w:hint="eastAsia"/>
        </w:rPr>
        <w:t>当：</w:t>
      </w:r>
      <w:r w:rsidR="00F111A3">
        <w:rPr>
          <w:rFonts w:hint="eastAsia"/>
        </w:rPr>
        <w:t>矢吹　知永</w:t>
      </w:r>
    </w:p>
    <w:p w:rsidR="008263B5" w:rsidRPr="006125AE" w:rsidRDefault="008263B5" w:rsidP="008263B5">
      <w:pPr>
        <w:tabs>
          <w:tab w:val="left" w:pos="9000"/>
        </w:tabs>
        <w:ind w:right="68" w:firstLineChars="1800" w:firstLine="3600"/>
        <w:rPr>
          <w:sz w:val="20"/>
          <w:szCs w:val="20"/>
        </w:rPr>
      </w:pPr>
    </w:p>
    <w:p w:rsidR="003A5826" w:rsidRDefault="001B31E4" w:rsidP="006125AE">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92A1A45" wp14:editId="6F3EA992">
                <wp:simplePos x="0" y="0"/>
                <wp:positionH relativeFrom="column">
                  <wp:posOffset>133985</wp:posOffset>
                </wp:positionH>
                <wp:positionV relativeFrom="paragraph">
                  <wp:posOffset>188595</wp:posOffset>
                </wp:positionV>
                <wp:extent cx="5748655" cy="977900"/>
                <wp:effectExtent l="38100" t="95250" r="118745" b="50800"/>
                <wp:wrapNone/>
                <wp:docPr id="1" name="角丸四角形 1"/>
                <wp:cNvGraphicFramePr/>
                <a:graphic xmlns:a="http://schemas.openxmlformats.org/drawingml/2006/main">
                  <a:graphicData uri="http://schemas.microsoft.com/office/word/2010/wordprocessingShape">
                    <wps:wsp>
                      <wps:cNvSpPr/>
                      <wps:spPr>
                        <a:xfrm>
                          <a:off x="0" y="0"/>
                          <a:ext cx="5748655" cy="977900"/>
                        </a:xfrm>
                        <a:prstGeom prst="roundRect">
                          <a:avLst/>
                        </a:prstGeom>
                        <a:solidFill>
                          <a:schemeClr val="accent2">
                            <a:lumMod val="75000"/>
                            <a:alpha val="0"/>
                          </a:schemeClr>
                        </a:solidFill>
                        <a:ln>
                          <a:solidFill>
                            <a:schemeClr val="accent2">
                              <a:lumMod val="75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0.55pt;margin-top:14.85pt;width:452.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" fillcolor="#c94a05 [2405]" strokecolor="#c94a05 [2405]" strokeweight="2pt">
                <v:fill opacity="0"/>
                <v:shadow on="t" color="black" opacity="26214f" origin="-.5,.5" offset=".74836mm,-.74836mm"/>
              </v:roundrect>
            </w:pict>
          </mc:Fallback>
        </mc:AlternateContent>
      </w:r>
    </w:p>
    <w:p w:rsidR="008626CB" w:rsidRDefault="00DC268E" w:rsidP="00415410">
      <w:pPr>
        <w:jc w:val="center"/>
        <w:rPr>
          <w:b/>
          <w:sz w:val="32"/>
          <w:szCs w:val="32"/>
        </w:rPr>
      </w:pPr>
      <w:r w:rsidRPr="003915A0">
        <w:rPr>
          <w:rFonts w:hint="eastAsia"/>
          <w:b/>
          <w:sz w:val="32"/>
          <w:szCs w:val="32"/>
        </w:rPr>
        <w:t>本年度テーマ</w:t>
      </w:r>
      <w:r w:rsidR="00415410" w:rsidRPr="003915A0">
        <w:rPr>
          <w:rFonts w:hint="eastAsia"/>
          <w:b/>
          <w:sz w:val="32"/>
          <w:szCs w:val="32"/>
        </w:rPr>
        <w:t>：</w:t>
      </w:r>
      <w:r w:rsidR="008626CB" w:rsidRPr="008626CB">
        <w:rPr>
          <w:rFonts w:hint="eastAsia"/>
          <w:b/>
          <w:sz w:val="32"/>
          <w:szCs w:val="32"/>
        </w:rPr>
        <w:t>「分断・孤立からの関係創生</w:t>
      </w:r>
      <w:r w:rsidR="008626CB">
        <w:rPr>
          <w:rFonts w:hint="eastAsia"/>
          <w:b/>
          <w:sz w:val="32"/>
          <w:szCs w:val="32"/>
        </w:rPr>
        <w:t>」</w:t>
      </w:r>
    </w:p>
    <w:p w:rsidR="00405F0D" w:rsidRPr="008626CB" w:rsidRDefault="008626CB" w:rsidP="00415410">
      <w:pPr>
        <w:jc w:val="center"/>
        <w:rPr>
          <w:b/>
          <w:sz w:val="28"/>
          <w:szCs w:val="28"/>
        </w:rPr>
      </w:pPr>
      <w:r w:rsidRPr="008626CB">
        <w:rPr>
          <w:rFonts w:hint="eastAsia"/>
          <w:b/>
          <w:sz w:val="28"/>
          <w:szCs w:val="28"/>
        </w:rPr>
        <w:t>－関わりをつなぐ可能性を見出す－</w:t>
      </w:r>
    </w:p>
    <w:p w:rsidR="001B343F" w:rsidRDefault="001B343F" w:rsidP="003915A0">
      <w:pPr>
        <w:ind w:firstLineChars="100" w:firstLine="211"/>
        <w:jc w:val="center"/>
        <w:rPr>
          <w:b/>
          <w:szCs w:val="21"/>
        </w:rPr>
      </w:pPr>
    </w:p>
    <w:p w:rsidR="003A5826" w:rsidRPr="0074266D" w:rsidRDefault="003A5826" w:rsidP="00BD2783">
      <w:pPr>
        <w:ind w:firstLineChars="100" w:firstLine="211"/>
        <w:jc w:val="center"/>
        <w:rPr>
          <w:b/>
          <w:szCs w:val="21"/>
        </w:rPr>
      </w:pPr>
      <w:r>
        <w:rPr>
          <w:rFonts w:hint="eastAsia"/>
          <w:b/>
          <w:szCs w:val="21"/>
        </w:rPr>
        <w:t>「</w:t>
      </w:r>
      <w:r w:rsidRPr="0074266D">
        <w:rPr>
          <w:rFonts w:hint="eastAsia"/>
          <w:b/>
          <w:szCs w:val="21"/>
        </w:rPr>
        <w:t>ﾋｭｰﾏﾝﾘﾚｰｼｮﾝ･ｽｷﾙﾄﾚｰﾆﾝｸﾞ</w:t>
      </w:r>
      <w:r w:rsidRPr="0074266D">
        <w:rPr>
          <w:rFonts w:hint="eastAsia"/>
          <w:b/>
          <w:szCs w:val="21"/>
        </w:rPr>
        <w:t>(Human Relation Skills Training)</w:t>
      </w:r>
      <w:r w:rsidRPr="0074266D">
        <w:rPr>
          <w:b/>
          <w:szCs w:val="21"/>
        </w:rPr>
        <w:t>＝</w:t>
      </w:r>
      <w:r w:rsidRPr="0074266D">
        <w:rPr>
          <w:b/>
          <w:szCs w:val="21"/>
        </w:rPr>
        <w:t>HRST</w:t>
      </w:r>
      <w:r w:rsidRPr="0074266D">
        <w:rPr>
          <w:b/>
          <w:szCs w:val="21"/>
        </w:rPr>
        <w:t>」</w:t>
      </w:r>
    </w:p>
    <w:p w:rsidR="00DC268E" w:rsidRPr="00415410" w:rsidRDefault="00DC268E" w:rsidP="006125AE">
      <w:pPr>
        <w:rPr>
          <w:sz w:val="24"/>
          <w:szCs w:val="24"/>
        </w:rPr>
      </w:pPr>
    </w:p>
    <w:p w:rsidR="008805EE" w:rsidRDefault="00DC268E" w:rsidP="009B0D0D">
      <w:pPr>
        <w:rPr>
          <w:b/>
          <w:sz w:val="24"/>
          <w:szCs w:val="24"/>
          <w:u w:val="single"/>
        </w:rPr>
      </w:pPr>
      <w:r w:rsidRPr="00405F0D">
        <w:rPr>
          <w:rFonts w:hint="eastAsia"/>
          <w:b/>
          <w:sz w:val="24"/>
          <w:szCs w:val="24"/>
          <w:u w:val="single"/>
        </w:rPr>
        <w:t>本会の小テーマ</w:t>
      </w:r>
    </w:p>
    <w:p w:rsidR="00DC268E" w:rsidRPr="005C450E" w:rsidRDefault="008626CB" w:rsidP="008805EE">
      <w:pPr>
        <w:jc w:val="center"/>
        <w:rPr>
          <w:b/>
          <w:sz w:val="24"/>
          <w:szCs w:val="24"/>
          <w:u w:val="single"/>
        </w:rPr>
      </w:pPr>
      <w:r w:rsidRPr="006817D3">
        <w:rPr>
          <w:rFonts w:hint="eastAsia"/>
          <w:b/>
          <w:sz w:val="24"/>
          <w:szCs w:val="24"/>
          <w:u w:val="single"/>
        </w:rPr>
        <w:t>「</w:t>
      </w:r>
      <w:r w:rsidR="00DC6ED3">
        <w:rPr>
          <w:rFonts w:hint="eastAsia"/>
          <w:b/>
          <w:sz w:val="24"/>
          <w:szCs w:val="24"/>
          <w:u w:val="single"/>
        </w:rPr>
        <w:t>家庭と</w:t>
      </w:r>
      <w:r w:rsidR="00F111A3">
        <w:rPr>
          <w:rFonts w:hint="eastAsia"/>
          <w:b/>
          <w:sz w:val="24"/>
          <w:szCs w:val="24"/>
          <w:u w:val="single"/>
        </w:rPr>
        <w:t>学校教育現場における人間関係　児童期・教育問題</w:t>
      </w:r>
      <w:r w:rsidRPr="006817D3">
        <w:rPr>
          <w:rFonts w:hint="eastAsia"/>
          <w:b/>
          <w:sz w:val="24"/>
          <w:szCs w:val="24"/>
          <w:u w:val="single"/>
        </w:rPr>
        <w:t>」</w:t>
      </w:r>
    </w:p>
    <w:p w:rsidR="00647C8F" w:rsidRPr="00647C8F" w:rsidRDefault="00647C8F" w:rsidP="00647C8F">
      <w:pPr>
        <w:jc w:val="center"/>
        <w:rPr>
          <w:color w:val="0070C0"/>
          <w:sz w:val="24"/>
          <w:szCs w:val="24"/>
        </w:rPr>
      </w:pPr>
      <w:r w:rsidRPr="00647C8F">
        <w:rPr>
          <w:rFonts w:hint="eastAsia"/>
          <w:color w:val="0070C0"/>
          <w:sz w:val="24"/>
          <w:szCs w:val="24"/>
        </w:rPr>
        <w:t>資格研修（更新）講座（選択講座</w:t>
      </w:r>
      <w:r w:rsidR="008805EE">
        <w:rPr>
          <w:rFonts w:hint="eastAsia"/>
          <w:color w:val="0070C0"/>
          <w:sz w:val="24"/>
          <w:szCs w:val="24"/>
        </w:rPr>
        <w:t>Ｂ</w:t>
      </w:r>
      <w:r w:rsidRPr="00647C8F">
        <w:rPr>
          <w:rFonts w:hint="eastAsia"/>
          <w:color w:val="0070C0"/>
          <w:sz w:val="24"/>
          <w:szCs w:val="24"/>
        </w:rPr>
        <w:t>‐</w:t>
      </w:r>
      <w:r w:rsidR="008805EE">
        <w:rPr>
          <w:rFonts w:hint="eastAsia"/>
          <w:color w:val="0070C0"/>
          <w:sz w:val="24"/>
          <w:szCs w:val="24"/>
        </w:rPr>
        <w:t>1</w:t>
      </w:r>
      <w:r w:rsidRPr="00647C8F">
        <w:rPr>
          <w:rFonts w:hint="eastAsia"/>
          <w:color w:val="0070C0"/>
          <w:sz w:val="24"/>
          <w:szCs w:val="24"/>
        </w:rPr>
        <w:t>）</w:t>
      </w:r>
    </w:p>
    <w:p w:rsidR="003A5826" w:rsidRPr="00647C8F" w:rsidRDefault="003A5826" w:rsidP="00DC268E">
      <w:pPr>
        <w:rPr>
          <w:b/>
          <w:sz w:val="24"/>
          <w:szCs w:val="24"/>
        </w:rPr>
      </w:pPr>
    </w:p>
    <w:p w:rsidR="00746511" w:rsidRPr="001D4301" w:rsidRDefault="00746511" w:rsidP="00746511">
      <w:pPr>
        <w:rPr>
          <w:b/>
          <w:sz w:val="24"/>
          <w:szCs w:val="24"/>
        </w:rPr>
      </w:pPr>
      <w:r w:rsidRPr="001D4301">
        <w:rPr>
          <w:rFonts w:hint="eastAsia"/>
          <w:b/>
          <w:sz w:val="24"/>
          <w:szCs w:val="24"/>
        </w:rPr>
        <w:t>＜趣旨＞</w:t>
      </w:r>
    </w:p>
    <w:p w:rsidR="00746511" w:rsidRDefault="00746511" w:rsidP="00746511">
      <w:pPr>
        <w:rPr>
          <w:szCs w:val="21"/>
        </w:rPr>
      </w:pPr>
      <w:r>
        <w:rPr>
          <w:rFonts w:hint="eastAsia"/>
          <w:szCs w:val="21"/>
        </w:rPr>
        <w:t xml:space="preserve">　</w:t>
      </w:r>
      <w:r w:rsidR="00630FB2" w:rsidRPr="00630FB2">
        <w:rPr>
          <w:rFonts w:hint="eastAsia"/>
          <w:szCs w:val="21"/>
        </w:rPr>
        <w:t>我が国の自殺者数は、平成</w:t>
      </w:r>
      <w:r w:rsidR="00630FB2" w:rsidRPr="00630FB2">
        <w:rPr>
          <w:rFonts w:hint="eastAsia"/>
          <w:szCs w:val="21"/>
        </w:rPr>
        <w:t>10</w:t>
      </w:r>
      <w:r w:rsidR="00630FB2" w:rsidRPr="00630FB2">
        <w:rPr>
          <w:rFonts w:hint="eastAsia"/>
          <w:szCs w:val="21"/>
        </w:rPr>
        <w:t>年以降、</w:t>
      </w:r>
      <w:r w:rsidR="00630FB2" w:rsidRPr="00630FB2">
        <w:rPr>
          <w:rFonts w:hint="eastAsia"/>
          <w:szCs w:val="21"/>
        </w:rPr>
        <w:t>14</w:t>
      </w:r>
      <w:r w:rsidR="00630FB2">
        <w:rPr>
          <w:rFonts w:hint="eastAsia"/>
          <w:szCs w:val="21"/>
        </w:rPr>
        <w:t>年連続して３万人を超える状態が続いてい</w:t>
      </w:r>
      <w:r w:rsidR="00630FB2" w:rsidRPr="00630FB2">
        <w:rPr>
          <w:rFonts w:hint="eastAsia"/>
          <w:szCs w:val="21"/>
        </w:rPr>
        <w:t>たが、</w:t>
      </w:r>
      <w:r w:rsidR="00630FB2" w:rsidRPr="00630FB2">
        <w:rPr>
          <w:rFonts w:hint="eastAsia"/>
          <w:szCs w:val="21"/>
        </w:rPr>
        <w:t>24</w:t>
      </w:r>
      <w:r w:rsidR="00630FB2" w:rsidRPr="00630FB2">
        <w:rPr>
          <w:rFonts w:hint="eastAsia"/>
          <w:szCs w:val="21"/>
        </w:rPr>
        <w:t>年に</w:t>
      </w:r>
      <w:r w:rsidR="00630FB2" w:rsidRPr="00630FB2">
        <w:rPr>
          <w:rFonts w:hint="eastAsia"/>
          <w:szCs w:val="21"/>
        </w:rPr>
        <w:t>15</w:t>
      </w:r>
      <w:r w:rsidR="00630FB2" w:rsidRPr="00630FB2">
        <w:rPr>
          <w:rFonts w:hint="eastAsia"/>
          <w:szCs w:val="21"/>
        </w:rPr>
        <w:t>年ぶりに３万人を下回り、</w:t>
      </w:r>
      <w:r w:rsidR="00630FB2" w:rsidRPr="00630FB2">
        <w:rPr>
          <w:rFonts w:hint="eastAsia"/>
          <w:szCs w:val="21"/>
        </w:rPr>
        <w:t>29</w:t>
      </w:r>
      <w:r w:rsidR="00630FB2" w:rsidRPr="00630FB2">
        <w:rPr>
          <w:rFonts w:hint="eastAsia"/>
          <w:szCs w:val="21"/>
        </w:rPr>
        <w:t>年は２万</w:t>
      </w:r>
      <w:r w:rsidR="00630FB2" w:rsidRPr="00630FB2">
        <w:rPr>
          <w:rFonts w:hint="eastAsia"/>
          <w:szCs w:val="21"/>
        </w:rPr>
        <w:t>1,321</w:t>
      </w:r>
      <w:r w:rsidR="00630FB2">
        <w:rPr>
          <w:rFonts w:hint="eastAsia"/>
          <w:szCs w:val="21"/>
        </w:rPr>
        <w:t>人となった。近年数は減少しているが、依然として</w:t>
      </w:r>
      <w:r>
        <w:rPr>
          <w:rFonts w:hint="eastAsia"/>
          <w:szCs w:val="21"/>
        </w:rPr>
        <w:t>深刻な社会問題となっている。この数は、交通事故死者数</w:t>
      </w:r>
      <w:r w:rsidR="00630FB2">
        <w:rPr>
          <w:rFonts w:hint="eastAsia"/>
          <w:szCs w:val="21"/>
        </w:rPr>
        <w:t>3,694</w:t>
      </w:r>
      <w:r w:rsidR="00630FB2">
        <w:rPr>
          <w:rFonts w:hint="eastAsia"/>
          <w:szCs w:val="21"/>
        </w:rPr>
        <w:t>人</w:t>
      </w:r>
      <w:r>
        <w:rPr>
          <w:rFonts w:hint="eastAsia"/>
          <w:szCs w:val="21"/>
        </w:rPr>
        <w:t>の５倍以上にものぼ</w:t>
      </w:r>
      <w:r w:rsidR="00DC6ED3">
        <w:rPr>
          <w:rFonts w:hint="eastAsia"/>
          <w:szCs w:val="21"/>
        </w:rPr>
        <w:t>る。なかでも最近高い</w:t>
      </w:r>
      <w:r>
        <w:rPr>
          <w:rFonts w:hint="eastAsia"/>
          <w:szCs w:val="21"/>
        </w:rPr>
        <w:t>自殺率を示している働き盛りの人や高齢者の自殺に社会の関心が向けられてきた。</w:t>
      </w:r>
    </w:p>
    <w:p w:rsidR="00746511" w:rsidRDefault="00DC6ED3" w:rsidP="00746511">
      <w:pPr>
        <w:rPr>
          <w:szCs w:val="21"/>
        </w:rPr>
      </w:pPr>
      <w:r>
        <w:rPr>
          <w:rFonts w:hint="eastAsia"/>
          <w:szCs w:val="21"/>
        </w:rPr>
        <w:t xml:space="preserve">　しかし、子ども</w:t>
      </w:r>
      <w:r w:rsidR="00746511">
        <w:rPr>
          <w:rFonts w:hint="eastAsia"/>
          <w:szCs w:val="21"/>
        </w:rPr>
        <w:t>の自殺予防に対する関心は必ずしも高いとはいえないのが現実である。</w:t>
      </w:r>
    </w:p>
    <w:p w:rsidR="00746511" w:rsidRDefault="00746511" w:rsidP="00746511">
      <w:pPr>
        <w:rPr>
          <w:szCs w:val="21"/>
        </w:rPr>
      </w:pPr>
      <w:r>
        <w:rPr>
          <w:rFonts w:hint="eastAsia"/>
          <w:szCs w:val="21"/>
        </w:rPr>
        <w:t xml:space="preserve">　文部科学省では、児童生徒の自殺予防に関する調査研究が</w:t>
      </w:r>
      <w:r w:rsidR="008D0B78">
        <w:rPr>
          <w:rFonts w:hint="eastAsia"/>
          <w:szCs w:val="21"/>
        </w:rPr>
        <w:t>行われ、学校現場では早期発見の手がかりを見つけることも大きな課題となっている。</w:t>
      </w:r>
    </w:p>
    <w:p w:rsidR="008D0B78" w:rsidRPr="008D0B78" w:rsidRDefault="008D0B78" w:rsidP="00746511">
      <w:pPr>
        <w:rPr>
          <w:szCs w:val="21"/>
        </w:rPr>
      </w:pPr>
      <w:r>
        <w:rPr>
          <w:rFonts w:hint="eastAsia"/>
          <w:szCs w:val="21"/>
        </w:rPr>
        <w:t xml:space="preserve">　自殺は「孤立の病」とも呼ばれている。子どもが発している救いを求める叫び</w:t>
      </w:r>
      <w:r w:rsidR="00DC6ED3">
        <w:rPr>
          <w:rFonts w:hint="eastAsia"/>
          <w:szCs w:val="21"/>
        </w:rPr>
        <w:t>に気付いて、周囲との絆を回復させ</w:t>
      </w:r>
      <w:r>
        <w:rPr>
          <w:rFonts w:hint="eastAsia"/>
          <w:szCs w:val="21"/>
        </w:rPr>
        <w:t>ることこそが、自殺予防につながるだろう。自殺が現実に起きてしまう前に子どもは必ず「助けて！」</w:t>
      </w:r>
      <w:r w:rsidR="00DC6ED3">
        <w:rPr>
          <w:rFonts w:hint="eastAsia"/>
          <w:szCs w:val="21"/>
        </w:rPr>
        <w:t>という必死の叫びを発している。その叫びを受け取るために、私たちに</w:t>
      </w:r>
      <w:r>
        <w:rPr>
          <w:rFonts w:hint="eastAsia"/>
          <w:szCs w:val="21"/>
        </w:rPr>
        <w:t>できることを考察する。</w:t>
      </w:r>
    </w:p>
    <w:p w:rsidR="00E61CC7" w:rsidRDefault="00E61CC7" w:rsidP="00746511">
      <w:pPr>
        <w:rPr>
          <w:b/>
          <w:sz w:val="24"/>
          <w:szCs w:val="24"/>
        </w:rPr>
      </w:pPr>
    </w:p>
    <w:p w:rsidR="00746511" w:rsidRDefault="00746511" w:rsidP="00746511">
      <w:pPr>
        <w:rPr>
          <w:b/>
          <w:sz w:val="24"/>
          <w:szCs w:val="24"/>
        </w:rPr>
      </w:pPr>
      <w:r w:rsidRPr="001D4301">
        <w:rPr>
          <w:rFonts w:hint="eastAsia"/>
          <w:b/>
          <w:sz w:val="24"/>
          <w:szCs w:val="24"/>
        </w:rPr>
        <w:t>＜展開＞</w:t>
      </w:r>
    </w:p>
    <w:p w:rsidR="00746511" w:rsidRPr="00D43A12" w:rsidRDefault="00746511" w:rsidP="00746511">
      <w:pPr>
        <w:rPr>
          <w:b/>
          <w:sz w:val="24"/>
          <w:szCs w:val="24"/>
        </w:rPr>
      </w:pPr>
      <w:r w:rsidRPr="00D43A12">
        <w:rPr>
          <w:rFonts w:hint="eastAsia"/>
          <w:b/>
          <w:sz w:val="24"/>
          <w:szCs w:val="24"/>
        </w:rPr>
        <w:t xml:space="preserve">Ⅰ部　</w:t>
      </w:r>
      <w:r w:rsidRPr="00D43A12">
        <w:rPr>
          <w:rFonts w:hint="eastAsia"/>
          <w:b/>
          <w:sz w:val="24"/>
          <w:szCs w:val="24"/>
        </w:rPr>
        <w:t>(</w:t>
      </w:r>
      <w:r>
        <w:rPr>
          <w:rFonts w:hint="eastAsia"/>
          <w:b/>
          <w:sz w:val="24"/>
          <w:szCs w:val="24"/>
        </w:rPr>
        <w:t>14:00</w:t>
      </w:r>
      <w:r w:rsidRPr="00D43A12">
        <w:rPr>
          <w:rFonts w:hint="eastAsia"/>
          <w:b/>
          <w:sz w:val="24"/>
          <w:szCs w:val="24"/>
        </w:rPr>
        <w:t>～</w:t>
      </w:r>
      <w:r w:rsidRPr="00D43A12">
        <w:rPr>
          <w:rFonts w:hint="eastAsia"/>
          <w:b/>
          <w:sz w:val="24"/>
          <w:szCs w:val="24"/>
        </w:rPr>
        <w:t>15:00)</w:t>
      </w:r>
    </w:p>
    <w:p w:rsidR="00746511" w:rsidRPr="004F6738" w:rsidRDefault="00746511" w:rsidP="00746511">
      <w:pPr>
        <w:ind w:firstLineChars="100" w:firstLine="241"/>
        <w:rPr>
          <w:b/>
          <w:sz w:val="24"/>
          <w:szCs w:val="24"/>
        </w:rPr>
      </w:pPr>
      <w:r w:rsidRPr="004F6738">
        <w:rPr>
          <w:rFonts w:hint="eastAsia"/>
          <w:b/>
          <w:sz w:val="24"/>
          <w:szCs w:val="24"/>
        </w:rPr>
        <w:t>１．テーマに基づく話題提供　　（話題提供者：矢吹</w:t>
      </w:r>
      <w:r w:rsidRPr="004F6738">
        <w:rPr>
          <w:rFonts w:hint="eastAsia"/>
          <w:b/>
          <w:sz w:val="24"/>
          <w:szCs w:val="24"/>
        </w:rPr>
        <w:t xml:space="preserve"> </w:t>
      </w:r>
      <w:r w:rsidRPr="004F6738">
        <w:rPr>
          <w:rFonts w:hint="eastAsia"/>
          <w:b/>
          <w:sz w:val="24"/>
          <w:szCs w:val="24"/>
        </w:rPr>
        <w:t>知永</w:t>
      </w:r>
      <w:r w:rsidRPr="004F6738">
        <w:rPr>
          <w:rFonts w:hint="eastAsia"/>
          <w:b/>
          <w:sz w:val="24"/>
          <w:szCs w:val="24"/>
        </w:rPr>
        <w:t>)</w:t>
      </w:r>
    </w:p>
    <w:p w:rsidR="00E61CC7" w:rsidRDefault="00746511" w:rsidP="00E61CC7">
      <w:pPr>
        <w:ind w:firstLineChars="200" w:firstLine="482"/>
        <w:rPr>
          <w:b/>
          <w:sz w:val="24"/>
          <w:szCs w:val="24"/>
        </w:rPr>
      </w:pPr>
      <w:r w:rsidRPr="004F6738">
        <w:rPr>
          <w:rFonts w:hint="eastAsia"/>
          <w:b/>
          <w:sz w:val="24"/>
          <w:szCs w:val="24"/>
        </w:rPr>
        <w:t>話題「</w:t>
      </w:r>
      <w:r w:rsidR="008D0B78" w:rsidRPr="00173C15">
        <w:rPr>
          <w:rFonts w:hint="eastAsia"/>
          <w:b/>
          <w:sz w:val="24"/>
          <w:szCs w:val="24"/>
        </w:rPr>
        <w:t>子どもの自殺について</w:t>
      </w:r>
      <w:r w:rsidRPr="004F6738">
        <w:rPr>
          <w:rFonts w:hint="eastAsia"/>
          <w:b/>
          <w:sz w:val="24"/>
          <w:szCs w:val="24"/>
        </w:rPr>
        <w:t>」</w:t>
      </w:r>
      <w:r w:rsidR="00D21EC0">
        <w:rPr>
          <w:rFonts w:hint="eastAsia"/>
          <w:b/>
          <w:sz w:val="24"/>
          <w:szCs w:val="24"/>
        </w:rPr>
        <w:t>（以下、文部科学省資料による）</w:t>
      </w:r>
    </w:p>
    <w:p w:rsidR="00E61CC7" w:rsidRPr="00E61CC7" w:rsidRDefault="008D0B78" w:rsidP="00E61CC7">
      <w:pPr>
        <w:pStyle w:val="a7"/>
        <w:numPr>
          <w:ilvl w:val="0"/>
          <w:numId w:val="3"/>
        </w:numPr>
        <w:ind w:leftChars="0"/>
        <w:rPr>
          <w:b/>
          <w:sz w:val="24"/>
          <w:szCs w:val="24"/>
        </w:rPr>
      </w:pPr>
      <w:r w:rsidRPr="00E61CC7">
        <w:rPr>
          <w:rFonts w:hint="eastAsia"/>
          <w:sz w:val="24"/>
          <w:szCs w:val="24"/>
        </w:rPr>
        <w:lastRenderedPageBreak/>
        <w:t>子どもの自殺の実態</w:t>
      </w:r>
    </w:p>
    <w:p w:rsidR="00E61CC7" w:rsidRPr="00E61CC7" w:rsidRDefault="00E61CC7" w:rsidP="00E61CC7">
      <w:pPr>
        <w:pStyle w:val="a7"/>
        <w:numPr>
          <w:ilvl w:val="0"/>
          <w:numId w:val="3"/>
        </w:numPr>
        <w:ind w:leftChars="0"/>
        <w:rPr>
          <w:b/>
          <w:sz w:val="24"/>
          <w:szCs w:val="24"/>
        </w:rPr>
      </w:pPr>
      <w:r w:rsidRPr="00E61CC7">
        <w:rPr>
          <w:rFonts w:hint="eastAsia"/>
          <w:sz w:val="24"/>
          <w:szCs w:val="24"/>
        </w:rPr>
        <w:t>自殺に追い詰められる子どもの心理</w:t>
      </w:r>
    </w:p>
    <w:p w:rsidR="00E61CC7" w:rsidRPr="00E61CC7" w:rsidRDefault="001A67D1" w:rsidP="00E61CC7">
      <w:pPr>
        <w:pStyle w:val="a7"/>
        <w:numPr>
          <w:ilvl w:val="0"/>
          <w:numId w:val="3"/>
        </w:numPr>
        <w:ind w:leftChars="0"/>
        <w:rPr>
          <w:b/>
          <w:sz w:val="24"/>
          <w:szCs w:val="24"/>
        </w:rPr>
      </w:pPr>
      <w:r w:rsidRPr="00E61CC7">
        <w:rPr>
          <w:rFonts w:hint="eastAsia"/>
          <w:sz w:val="24"/>
          <w:szCs w:val="24"/>
        </w:rPr>
        <w:t>どのような子どもに自殺の危機が迫っているか</w:t>
      </w:r>
    </w:p>
    <w:p w:rsidR="00E61CC7" w:rsidRPr="00E61CC7" w:rsidRDefault="0031101C" w:rsidP="00E61CC7">
      <w:pPr>
        <w:pStyle w:val="a7"/>
        <w:numPr>
          <w:ilvl w:val="0"/>
          <w:numId w:val="3"/>
        </w:numPr>
        <w:ind w:leftChars="0"/>
        <w:rPr>
          <w:b/>
          <w:sz w:val="24"/>
          <w:szCs w:val="24"/>
        </w:rPr>
      </w:pPr>
      <w:r w:rsidRPr="00E61CC7">
        <w:rPr>
          <w:rFonts w:hint="eastAsia"/>
          <w:sz w:val="24"/>
          <w:szCs w:val="24"/>
        </w:rPr>
        <w:t>自殺直前のサイン</w:t>
      </w:r>
    </w:p>
    <w:p w:rsidR="00E61CC7" w:rsidRPr="00E61CC7" w:rsidRDefault="00D21EC0" w:rsidP="00E61CC7">
      <w:pPr>
        <w:pStyle w:val="a7"/>
        <w:numPr>
          <w:ilvl w:val="0"/>
          <w:numId w:val="3"/>
        </w:numPr>
        <w:ind w:leftChars="0"/>
        <w:rPr>
          <w:b/>
          <w:sz w:val="24"/>
          <w:szCs w:val="24"/>
        </w:rPr>
      </w:pPr>
      <w:r w:rsidRPr="00E61CC7">
        <w:rPr>
          <w:rFonts w:hint="eastAsia"/>
          <w:sz w:val="24"/>
          <w:szCs w:val="24"/>
        </w:rPr>
        <w:t>対応の原則</w:t>
      </w:r>
    </w:p>
    <w:p w:rsidR="007A4FF9" w:rsidRPr="00E61CC7" w:rsidRDefault="007A4FF9" w:rsidP="00E61CC7">
      <w:pPr>
        <w:pStyle w:val="a7"/>
        <w:numPr>
          <w:ilvl w:val="0"/>
          <w:numId w:val="3"/>
        </w:numPr>
        <w:ind w:leftChars="0"/>
        <w:rPr>
          <w:b/>
          <w:sz w:val="24"/>
          <w:szCs w:val="24"/>
        </w:rPr>
      </w:pPr>
      <w:r w:rsidRPr="00E61CC7">
        <w:rPr>
          <w:rFonts w:hint="eastAsia"/>
          <w:sz w:val="24"/>
          <w:szCs w:val="24"/>
        </w:rPr>
        <w:t>まとめ</w:t>
      </w:r>
    </w:p>
    <w:p w:rsidR="00E61CC7" w:rsidRPr="00E61CC7" w:rsidRDefault="00E61CC7" w:rsidP="00E61CC7">
      <w:pPr>
        <w:pStyle w:val="a7"/>
        <w:ind w:leftChars="0" w:left="720"/>
        <w:rPr>
          <w:b/>
          <w:sz w:val="24"/>
          <w:szCs w:val="24"/>
        </w:rPr>
      </w:pPr>
    </w:p>
    <w:p w:rsidR="00746511" w:rsidRDefault="007A4FF9" w:rsidP="00E61CC7">
      <w:pPr>
        <w:ind w:left="840" w:hangingChars="400" w:hanging="840"/>
        <w:rPr>
          <w:b/>
          <w:sz w:val="24"/>
          <w:szCs w:val="24"/>
        </w:rPr>
      </w:pPr>
      <w:r>
        <w:rPr>
          <w:rFonts w:hint="eastAsia"/>
          <w:szCs w:val="21"/>
        </w:rPr>
        <w:t xml:space="preserve">　</w:t>
      </w:r>
      <w:r w:rsidR="00746511" w:rsidRPr="00E61CC7">
        <w:rPr>
          <w:rFonts w:hint="eastAsia"/>
          <w:b/>
          <w:sz w:val="24"/>
          <w:szCs w:val="24"/>
        </w:rPr>
        <w:t>２．</w:t>
      </w:r>
      <w:r w:rsidR="00746511" w:rsidRPr="00D43A12">
        <w:rPr>
          <w:rFonts w:hint="eastAsia"/>
          <w:b/>
          <w:sz w:val="24"/>
          <w:szCs w:val="24"/>
        </w:rPr>
        <w:t>感想・質問・意見</w:t>
      </w:r>
    </w:p>
    <w:p w:rsidR="00746511" w:rsidRPr="00D43A12" w:rsidRDefault="00746511" w:rsidP="00746511">
      <w:pPr>
        <w:ind w:firstLineChars="100" w:firstLine="241"/>
        <w:rPr>
          <w:b/>
          <w:sz w:val="24"/>
          <w:szCs w:val="24"/>
        </w:rPr>
      </w:pPr>
    </w:p>
    <w:p w:rsidR="00746511" w:rsidRPr="00D43A12" w:rsidRDefault="00746511" w:rsidP="00746511">
      <w:pPr>
        <w:rPr>
          <w:b/>
          <w:sz w:val="24"/>
          <w:szCs w:val="24"/>
        </w:rPr>
      </w:pPr>
      <w:r w:rsidRPr="00D43A12">
        <w:rPr>
          <w:rFonts w:hint="eastAsia"/>
          <w:b/>
          <w:sz w:val="24"/>
          <w:szCs w:val="24"/>
        </w:rPr>
        <w:t xml:space="preserve">Ⅱ部　</w:t>
      </w:r>
      <w:r w:rsidRPr="00D43A12">
        <w:rPr>
          <w:rFonts w:hint="eastAsia"/>
          <w:b/>
          <w:sz w:val="24"/>
          <w:szCs w:val="24"/>
        </w:rPr>
        <w:t>(</w:t>
      </w:r>
      <w:r>
        <w:rPr>
          <w:rFonts w:hint="eastAsia"/>
          <w:b/>
          <w:sz w:val="24"/>
          <w:szCs w:val="24"/>
        </w:rPr>
        <w:t>15:10</w:t>
      </w:r>
      <w:r w:rsidRPr="00D43A12">
        <w:rPr>
          <w:rFonts w:hint="eastAsia"/>
          <w:b/>
          <w:sz w:val="24"/>
          <w:szCs w:val="24"/>
        </w:rPr>
        <w:t>～</w:t>
      </w:r>
      <w:r w:rsidR="00605C08">
        <w:rPr>
          <w:rFonts w:hint="eastAsia"/>
          <w:b/>
          <w:sz w:val="24"/>
          <w:szCs w:val="24"/>
        </w:rPr>
        <w:t>16:00</w:t>
      </w:r>
      <w:r w:rsidRPr="00D43A12">
        <w:rPr>
          <w:rFonts w:hint="eastAsia"/>
          <w:b/>
          <w:sz w:val="24"/>
          <w:szCs w:val="24"/>
        </w:rPr>
        <w:t>)</w:t>
      </w:r>
    </w:p>
    <w:p w:rsidR="00605C08" w:rsidRPr="006147A3" w:rsidRDefault="00605C08" w:rsidP="006147A3">
      <w:pPr>
        <w:pStyle w:val="a7"/>
        <w:numPr>
          <w:ilvl w:val="0"/>
          <w:numId w:val="13"/>
        </w:numPr>
        <w:ind w:leftChars="0"/>
        <w:rPr>
          <w:b/>
          <w:sz w:val="24"/>
          <w:szCs w:val="24"/>
        </w:rPr>
      </w:pPr>
      <w:r w:rsidRPr="006147A3">
        <w:rPr>
          <w:rFonts w:hint="eastAsia"/>
          <w:b/>
          <w:sz w:val="24"/>
          <w:szCs w:val="24"/>
        </w:rPr>
        <w:t>SOS</w:t>
      </w:r>
      <w:r w:rsidRPr="006147A3">
        <w:rPr>
          <w:rFonts w:hint="eastAsia"/>
          <w:b/>
          <w:sz w:val="24"/>
          <w:szCs w:val="24"/>
        </w:rPr>
        <w:t>の出し方に</w:t>
      </w:r>
      <w:r w:rsidR="006147A3" w:rsidRPr="006147A3">
        <w:rPr>
          <w:rFonts w:hint="eastAsia"/>
          <w:b/>
          <w:sz w:val="24"/>
          <w:szCs w:val="24"/>
        </w:rPr>
        <w:t>関す</w:t>
      </w:r>
      <w:r w:rsidR="00E61CC7">
        <w:rPr>
          <w:rFonts w:hint="eastAsia"/>
          <w:b/>
          <w:sz w:val="24"/>
          <w:szCs w:val="24"/>
        </w:rPr>
        <w:t>る</w:t>
      </w:r>
      <w:r w:rsidR="006147A3" w:rsidRPr="006147A3">
        <w:rPr>
          <w:rFonts w:hint="eastAsia"/>
          <w:b/>
          <w:sz w:val="24"/>
          <w:szCs w:val="24"/>
        </w:rPr>
        <w:t>模擬授業体験</w:t>
      </w:r>
    </w:p>
    <w:p w:rsidR="00746511" w:rsidRPr="00D43A12" w:rsidRDefault="00746511" w:rsidP="00746511">
      <w:pPr>
        <w:ind w:firstLineChars="100" w:firstLine="241"/>
        <w:rPr>
          <w:b/>
          <w:sz w:val="24"/>
          <w:szCs w:val="24"/>
        </w:rPr>
      </w:pPr>
      <w:r w:rsidRPr="00D43A12">
        <w:rPr>
          <w:rFonts w:hint="eastAsia"/>
          <w:b/>
          <w:sz w:val="24"/>
          <w:szCs w:val="24"/>
        </w:rPr>
        <w:t>２．</w:t>
      </w:r>
      <w:r w:rsidR="006147A3">
        <w:rPr>
          <w:rFonts w:hint="eastAsia"/>
          <w:b/>
          <w:sz w:val="24"/>
          <w:szCs w:val="24"/>
        </w:rPr>
        <w:t xml:space="preserve">　</w:t>
      </w:r>
      <w:r w:rsidRPr="00D43A12">
        <w:rPr>
          <w:rFonts w:hint="eastAsia"/>
          <w:b/>
          <w:sz w:val="24"/>
          <w:szCs w:val="24"/>
        </w:rPr>
        <w:t>感想・質問・意見</w:t>
      </w:r>
    </w:p>
    <w:p w:rsidR="00746511" w:rsidRDefault="00746511" w:rsidP="00746511">
      <w:pPr>
        <w:rPr>
          <w:b/>
          <w:sz w:val="24"/>
          <w:szCs w:val="24"/>
        </w:rPr>
      </w:pPr>
    </w:p>
    <w:p w:rsidR="00746511" w:rsidRDefault="00746511" w:rsidP="00746511">
      <w:pPr>
        <w:rPr>
          <w:b/>
          <w:sz w:val="24"/>
          <w:szCs w:val="24"/>
        </w:rPr>
      </w:pPr>
      <w:r w:rsidRPr="00D43A12">
        <w:rPr>
          <w:rFonts w:hint="eastAsia"/>
          <w:b/>
          <w:sz w:val="24"/>
          <w:szCs w:val="24"/>
        </w:rPr>
        <w:t>Ⅲ部</w:t>
      </w:r>
      <w:r w:rsidRPr="00D43A12">
        <w:rPr>
          <w:rFonts w:hint="eastAsia"/>
          <w:b/>
          <w:sz w:val="24"/>
          <w:szCs w:val="24"/>
        </w:rPr>
        <w:t>(</w:t>
      </w:r>
      <w:r w:rsidR="00812B77">
        <w:rPr>
          <w:rFonts w:hint="eastAsia"/>
          <w:b/>
          <w:sz w:val="24"/>
          <w:szCs w:val="24"/>
        </w:rPr>
        <w:t>16:0</w:t>
      </w:r>
      <w:r>
        <w:rPr>
          <w:rFonts w:hint="eastAsia"/>
          <w:b/>
          <w:sz w:val="24"/>
          <w:szCs w:val="24"/>
        </w:rPr>
        <w:t>0</w:t>
      </w:r>
      <w:r w:rsidRPr="00D43A12">
        <w:rPr>
          <w:rFonts w:hint="eastAsia"/>
          <w:b/>
          <w:sz w:val="24"/>
          <w:szCs w:val="24"/>
        </w:rPr>
        <w:t>～</w:t>
      </w:r>
      <w:r w:rsidR="00812B77">
        <w:rPr>
          <w:rFonts w:hint="eastAsia"/>
          <w:b/>
          <w:sz w:val="24"/>
          <w:szCs w:val="24"/>
        </w:rPr>
        <w:t>16:3</w:t>
      </w:r>
      <w:r w:rsidRPr="00D43A12">
        <w:rPr>
          <w:rFonts w:hint="eastAsia"/>
          <w:b/>
          <w:sz w:val="24"/>
          <w:szCs w:val="24"/>
        </w:rPr>
        <w:t>0)</w:t>
      </w:r>
      <w:r w:rsidRPr="00D43A12">
        <w:rPr>
          <w:rFonts w:hint="eastAsia"/>
          <w:b/>
          <w:sz w:val="24"/>
          <w:szCs w:val="24"/>
        </w:rPr>
        <w:t xml:space="preserve">　　</w:t>
      </w:r>
      <w:r w:rsidR="00812B77">
        <w:rPr>
          <w:rFonts w:hint="eastAsia"/>
          <w:b/>
          <w:sz w:val="24"/>
          <w:szCs w:val="24"/>
        </w:rPr>
        <w:t>終わりの心理劇「まよい観音」</w:t>
      </w:r>
    </w:p>
    <w:p w:rsidR="00812B77" w:rsidRDefault="00812B77" w:rsidP="00746511">
      <w:pPr>
        <w:rPr>
          <w:b/>
          <w:sz w:val="24"/>
          <w:szCs w:val="24"/>
        </w:rPr>
      </w:pPr>
    </w:p>
    <w:p w:rsidR="00812B77" w:rsidRPr="00D43A12" w:rsidRDefault="00812B77" w:rsidP="00746511">
      <w:pPr>
        <w:rPr>
          <w:b/>
          <w:sz w:val="24"/>
          <w:szCs w:val="24"/>
        </w:rPr>
      </w:pPr>
      <w:r>
        <w:rPr>
          <w:rFonts w:hint="eastAsia"/>
          <w:b/>
          <w:sz w:val="24"/>
          <w:szCs w:val="24"/>
        </w:rPr>
        <w:t>Ⅳ部</w:t>
      </w:r>
      <w:r>
        <w:rPr>
          <w:rFonts w:hint="eastAsia"/>
          <w:b/>
          <w:sz w:val="24"/>
          <w:szCs w:val="24"/>
        </w:rPr>
        <w:t>(16:30</w:t>
      </w:r>
      <w:r>
        <w:rPr>
          <w:rFonts w:hint="eastAsia"/>
          <w:b/>
          <w:sz w:val="24"/>
          <w:szCs w:val="24"/>
        </w:rPr>
        <w:t>～</w:t>
      </w:r>
      <w:r>
        <w:rPr>
          <w:rFonts w:hint="eastAsia"/>
          <w:b/>
          <w:sz w:val="24"/>
          <w:szCs w:val="24"/>
        </w:rPr>
        <w:t>16:50)</w:t>
      </w:r>
      <w:r>
        <w:rPr>
          <w:rFonts w:hint="eastAsia"/>
          <w:b/>
          <w:sz w:val="24"/>
          <w:szCs w:val="24"/>
        </w:rPr>
        <w:t xml:space="preserve">　　シェアリング・まとめ</w:t>
      </w:r>
    </w:p>
    <w:p w:rsidR="00746511" w:rsidRDefault="00746511" w:rsidP="00746511">
      <w:pPr>
        <w:pStyle w:val="a3"/>
      </w:pPr>
      <w:r>
        <w:rPr>
          <w:rFonts w:hint="eastAsia"/>
        </w:rPr>
        <w:t>以　上</w:t>
      </w:r>
    </w:p>
    <w:p w:rsidR="002753C3" w:rsidRDefault="002753C3" w:rsidP="003A5826">
      <w:pPr>
        <w:rPr>
          <w:rFonts w:ascii="ＭＳ 明朝" w:hAnsi="ＭＳ 明朝" w:hint="eastAsia"/>
          <w:b/>
          <w:bCs/>
          <w:sz w:val="22"/>
        </w:rPr>
      </w:pPr>
    </w:p>
    <w:p w:rsidR="003A5826" w:rsidRPr="00FE5961" w:rsidRDefault="003A5826" w:rsidP="003A5826">
      <w:pPr>
        <w:rPr>
          <w:rFonts w:ascii="ＭＳ 明朝" w:hAnsi="ＭＳ 明朝"/>
          <w:b/>
          <w:bCs/>
          <w:sz w:val="22"/>
        </w:rPr>
      </w:pPr>
      <w:r w:rsidRPr="00FE5961">
        <w:rPr>
          <w:rFonts w:ascii="ＭＳ 明朝" w:hAnsi="ＭＳ 明朝" w:hint="eastAsia"/>
          <w:b/>
          <w:bCs/>
          <w:sz w:val="22"/>
        </w:rPr>
        <w:t>＜役員会＞</w:t>
      </w:r>
    </w:p>
    <w:p w:rsidR="00CE06CF" w:rsidRDefault="003A5826" w:rsidP="003A5826">
      <w:pPr>
        <w:rPr>
          <w:rFonts w:ascii="ＭＳ 明朝" w:hAnsi="ＭＳ 明朝"/>
          <w:b/>
          <w:bCs/>
          <w:sz w:val="22"/>
        </w:rPr>
      </w:pPr>
      <w:r w:rsidRPr="00FE5961">
        <w:rPr>
          <w:rFonts w:ascii="ＭＳ 明朝" w:hAnsi="ＭＳ 明朝" w:hint="eastAsia"/>
          <w:b/>
          <w:bCs/>
          <w:sz w:val="22"/>
        </w:rPr>
        <w:t xml:space="preserve">　　当日、13時～14時まで役員会が開催されます。</w:t>
      </w:r>
    </w:p>
    <w:p w:rsidR="006817D3" w:rsidRDefault="006817D3" w:rsidP="003A5826">
      <w:pPr>
        <w:rPr>
          <w:rFonts w:ascii="ＭＳ 明朝" w:hAnsi="ＭＳ 明朝"/>
          <w:b/>
          <w:bCs/>
          <w:sz w:val="22"/>
        </w:rPr>
      </w:pPr>
    </w:p>
    <w:p w:rsidR="003A5826" w:rsidRPr="00FE5961" w:rsidRDefault="003A5826" w:rsidP="003A5826">
      <w:pPr>
        <w:rPr>
          <w:rFonts w:ascii="ＭＳ 明朝" w:hAnsi="ＭＳ 明朝"/>
          <w:b/>
          <w:bCs/>
          <w:sz w:val="22"/>
        </w:rPr>
      </w:pPr>
      <w:r w:rsidRPr="00FE5961">
        <w:rPr>
          <w:rFonts w:ascii="ＭＳ 明朝" w:hAnsi="ＭＳ 明朝" w:hint="eastAsia"/>
          <w:b/>
          <w:bCs/>
          <w:sz w:val="22"/>
        </w:rPr>
        <w:t>＜連絡・問合せ先＞　関東地区会　杉本太平（</w:t>
      </w:r>
      <w:r>
        <w:rPr>
          <w:rFonts w:ascii="ＭＳ 明朝" w:hAnsi="ＭＳ 明朝" w:hint="eastAsia"/>
          <w:b/>
          <w:bCs/>
          <w:sz w:val="22"/>
        </w:rPr>
        <w:t>宇都宮共和大学</w:t>
      </w:r>
      <w:r w:rsidRPr="00FE5961">
        <w:rPr>
          <w:rFonts w:ascii="ＭＳ 明朝" w:hAnsi="ＭＳ 明朝" w:hint="eastAsia"/>
          <w:b/>
          <w:bCs/>
          <w:sz w:val="22"/>
        </w:rPr>
        <w:t>）</w:t>
      </w:r>
    </w:p>
    <w:p w:rsidR="003A5826" w:rsidRPr="00FE5961" w:rsidRDefault="003A5826" w:rsidP="003A5826">
      <w:pPr>
        <w:rPr>
          <w:rFonts w:ascii="ＭＳ 明朝" w:hAnsi="ＭＳ 明朝"/>
          <w:b/>
          <w:bCs/>
          <w:sz w:val="22"/>
        </w:rPr>
      </w:pPr>
      <w:r w:rsidRPr="00FE5961">
        <w:rPr>
          <w:rFonts w:ascii="ＭＳ 明朝" w:hAnsi="ＭＳ 明朝" w:hint="eastAsia"/>
          <w:b/>
          <w:bCs/>
          <w:sz w:val="22"/>
        </w:rPr>
        <w:t xml:space="preserve">　　　　　　　　　　Eメール　</w:t>
      </w:r>
      <w:r w:rsidRPr="00FE5961">
        <w:rPr>
          <w:rFonts w:ascii="ＭＳ 明朝" w:hAnsi="ＭＳ 明朝"/>
          <w:b/>
          <w:bCs/>
          <w:sz w:val="22"/>
        </w:rPr>
        <w:t>taihei_sugisan@yahoo.co.jp</w:t>
      </w:r>
      <w:r w:rsidRPr="00FE5961">
        <w:rPr>
          <w:rFonts w:ascii="ＭＳ 明朝" w:hAnsi="ＭＳ 明朝" w:hint="eastAsia"/>
          <w:b/>
          <w:bCs/>
          <w:sz w:val="22"/>
        </w:rPr>
        <w:t xml:space="preserve">　　</w:t>
      </w:r>
    </w:p>
    <w:p w:rsidR="003A5826" w:rsidRDefault="003A5826" w:rsidP="003D69B4">
      <w:pPr>
        <w:ind w:firstLineChars="1000" w:firstLine="2209"/>
        <w:rPr>
          <w:rFonts w:ascii="ＭＳ 明朝" w:hAnsi="ＭＳ 明朝"/>
          <w:b/>
          <w:bCs/>
          <w:sz w:val="22"/>
        </w:rPr>
      </w:pPr>
      <w:r w:rsidRPr="00FE5961">
        <w:rPr>
          <w:rFonts w:ascii="ＭＳ 明朝" w:hAnsi="ＭＳ 明朝" w:hint="eastAsia"/>
          <w:b/>
          <w:bCs/>
          <w:sz w:val="22"/>
        </w:rPr>
        <w:t>FAX番号　048-977-8567</w:t>
      </w:r>
    </w:p>
    <w:p w:rsidR="002753C3" w:rsidRDefault="002753C3" w:rsidP="00BE6CE9">
      <w:pPr>
        <w:rPr>
          <w:rFonts w:hint="eastAsia"/>
          <w:b/>
          <w:bCs/>
          <w:noProof/>
          <w:color w:val="04506C" w:themeColor="accent3" w:themeShade="80"/>
          <w:sz w:val="22"/>
          <w:u w:val="single"/>
        </w:rPr>
      </w:pPr>
    </w:p>
    <w:p w:rsidR="003D69B4" w:rsidRDefault="002753C3" w:rsidP="00BE6CE9">
      <w:pPr>
        <w:rPr>
          <w:b/>
          <w:bCs/>
          <w:noProof/>
          <w:color w:val="04506C" w:themeColor="accent3" w:themeShade="80"/>
          <w:sz w:val="22"/>
          <w:u w:val="single"/>
        </w:rPr>
      </w:pPr>
      <w:r w:rsidRPr="00BE6CE9">
        <w:rPr>
          <w:b/>
          <w:bCs/>
          <w:noProof/>
          <w:sz w:val="22"/>
        </w:rPr>
        <w:drawing>
          <wp:anchor distT="0" distB="0" distL="114300" distR="114300" simplePos="0" relativeHeight="251663360" behindDoc="1" locked="0" layoutInCell="1" allowOverlap="1" wp14:anchorId="14F3637F" wp14:editId="583CCB0A">
            <wp:simplePos x="0" y="0"/>
            <wp:positionH relativeFrom="column">
              <wp:posOffset>3632200</wp:posOffset>
            </wp:positionH>
            <wp:positionV relativeFrom="paragraph">
              <wp:posOffset>15875</wp:posOffset>
            </wp:positionV>
            <wp:extent cx="2635885" cy="1971675"/>
            <wp:effectExtent l="0" t="0" r="0" b="9525"/>
            <wp:wrapTight wrapText="bothSides">
              <wp:wrapPolygon edited="0">
                <wp:start x="0" y="0"/>
                <wp:lineTo x="0" y="21496"/>
                <wp:lineTo x="21387" y="21496"/>
                <wp:lineTo x="21387" y="0"/>
                <wp:lineTo x="0" y="0"/>
              </wp:wrapPolygon>
            </wp:wrapTight>
            <wp:docPr id="4" name="図 4" descr="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88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7BF" w:rsidRPr="00923820" w:rsidRDefault="00BE6CE9" w:rsidP="00BE6CE9">
      <w:pPr>
        <w:rPr>
          <w:b/>
          <w:bCs/>
          <w:noProof/>
          <w:szCs w:val="21"/>
        </w:rPr>
      </w:pPr>
      <w:r w:rsidRPr="00923820">
        <w:rPr>
          <w:rFonts w:hint="eastAsia"/>
          <w:b/>
          <w:bCs/>
          <w:noProof/>
          <w:color w:val="04506C" w:themeColor="accent3" w:themeShade="80"/>
          <w:sz w:val="22"/>
          <w:u w:val="single"/>
        </w:rPr>
        <w:t>○会場：</w:t>
      </w:r>
      <w:r w:rsidR="0061332E">
        <w:rPr>
          <w:rFonts w:hint="eastAsia"/>
          <w:b/>
          <w:bCs/>
          <w:noProof/>
          <w:color w:val="04506C" w:themeColor="accent3" w:themeShade="80"/>
          <w:sz w:val="22"/>
          <w:u w:val="single"/>
        </w:rPr>
        <w:t xml:space="preserve">越谷市サンシティホール　</w:t>
      </w:r>
      <w:r w:rsidR="008805EE" w:rsidRPr="008805EE">
        <w:rPr>
          <w:rFonts w:hint="eastAsia"/>
          <w:b/>
          <w:bCs/>
          <w:noProof/>
          <w:color w:val="04506C" w:themeColor="accent3" w:themeShade="80"/>
          <w:sz w:val="22"/>
          <w:u w:val="single"/>
        </w:rPr>
        <w:t>小会議室</w:t>
      </w:r>
      <w:r w:rsidRPr="00923820">
        <w:rPr>
          <w:rFonts w:hint="eastAsia"/>
          <w:b/>
          <w:bCs/>
          <w:noProof/>
          <w:szCs w:val="21"/>
        </w:rPr>
        <w:t xml:space="preserve">　　　</w:t>
      </w:r>
    </w:p>
    <w:p w:rsidR="00BE6CE9" w:rsidRPr="00BE6CE9" w:rsidRDefault="00BE6CE9" w:rsidP="00BE6CE9">
      <w:pPr>
        <w:rPr>
          <w:b/>
          <w:bCs/>
          <w:noProof/>
          <w:sz w:val="18"/>
          <w:szCs w:val="18"/>
        </w:rPr>
      </w:pPr>
    </w:p>
    <w:p w:rsidR="00CF4820" w:rsidRDefault="00CF4820" w:rsidP="00CF4820">
      <w:pPr>
        <w:rPr>
          <w:b/>
          <w:bCs/>
          <w:noProof/>
          <w:sz w:val="20"/>
          <w:szCs w:val="20"/>
        </w:rPr>
      </w:pPr>
      <w:r w:rsidRPr="00CF4820">
        <w:rPr>
          <w:rFonts w:hint="eastAsia"/>
          <w:b/>
          <w:bCs/>
          <w:noProof/>
          <w:sz w:val="20"/>
          <w:szCs w:val="20"/>
        </w:rPr>
        <w:t xml:space="preserve">住所　</w:t>
      </w:r>
      <w:r w:rsidRPr="00CF4820">
        <w:rPr>
          <w:rFonts w:hint="eastAsia"/>
          <w:b/>
          <w:bCs/>
          <w:noProof/>
          <w:sz w:val="20"/>
          <w:szCs w:val="20"/>
        </w:rPr>
        <w:t>343-0813</w:t>
      </w:r>
      <w:r w:rsidRPr="00CF4820">
        <w:rPr>
          <w:rFonts w:hint="eastAsia"/>
          <w:b/>
          <w:bCs/>
          <w:noProof/>
          <w:sz w:val="20"/>
          <w:szCs w:val="20"/>
        </w:rPr>
        <w:t xml:space="preserve">　越谷市越ヶ谷四丁目</w:t>
      </w:r>
      <w:r w:rsidRPr="00CF4820">
        <w:rPr>
          <w:rFonts w:hint="eastAsia"/>
          <w:b/>
          <w:bCs/>
          <w:noProof/>
          <w:sz w:val="20"/>
          <w:szCs w:val="20"/>
        </w:rPr>
        <w:t>1</w:t>
      </w:r>
      <w:r w:rsidRPr="00CF4820">
        <w:rPr>
          <w:rFonts w:hint="eastAsia"/>
          <w:b/>
          <w:bCs/>
          <w:noProof/>
          <w:sz w:val="20"/>
          <w:szCs w:val="20"/>
        </w:rPr>
        <w:t>番</w:t>
      </w:r>
      <w:r w:rsidRPr="00CF4820">
        <w:rPr>
          <w:rFonts w:hint="eastAsia"/>
          <w:b/>
          <w:bCs/>
          <w:noProof/>
          <w:sz w:val="20"/>
          <w:szCs w:val="20"/>
        </w:rPr>
        <w:t>1</w:t>
      </w:r>
      <w:r w:rsidRPr="00CF4820">
        <w:rPr>
          <w:rFonts w:hint="eastAsia"/>
          <w:b/>
          <w:bCs/>
          <w:noProof/>
          <w:sz w:val="20"/>
          <w:szCs w:val="20"/>
        </w:rPr>
        <w:t>号</w:t>
      </w:r>
      <w:r w:rsidRPr="00CF4820">
        <w:rPr>
          <w:rFonts w:hint="eastAsia"/>
          <w:b/>
          <w:bCs/>
          <w:noProof/>
          <w:sz w:val="20"/>
          <w:szCs w:val="20"/>
        </w:rPr>
        <w:t xml:space="preserve"> </w:t>
      </w:r>
      <w:r w:rsidRPr="00CF4820">
        <w:rPr>
          <w:rFonts w:hint="eastAsia"/>
          <w:b/>
          <w:bCs/>
          <w:noProof/>
          <w:sz w:val="20"/>
          <w:szCs w:val="20"/>
        </w:rPr>
        <w:t xml:space="preserve">　</w:t>
      </w:r>
    </w:p>
    <w:p w:rsidR="00CF4820" w:rsidRPr="00CF4820" w:rsidRDefault="00CF4820" w:rsidP="00CF4820">
      <w:pPr>
        <w:rPr>
          <w:b/>
          <w:bCs/>
          <w:noProof/>
          <w:sz w:val="20"/>
          <w:szCs w:val="20"/>
        </w:rPr>
      </w:pPr>
      <w:r w:rsidRPr="00CF4820">
        <w:rPr>
          <w:rFonts w:hint="eastAsia"/>
          <w:b/>
          <w:bCs/>
          <w:noProof/>
          <w:sz w:val="20"/>
          <w:szCs w:val="20"/>
        </w:rPr>
        <w:t xml:space="preserve">代表　</w:t>
      </w:r>
      <w:r w:rsidRPr="00CF4820">
        <w:rPr>
          <w:rFonts w:hint="eastAsia"/>
          <w:b/>
          <w:bCs/>
          <w:noProof/>
          <w:sz w:val="20"/>
          <w:szCs w:val="20"/>
        </w:rPr>
        <w:t>048-966-6622</w:t>
      </w:r>
    </w:p>
    <w:p w:rsidR="008805EE" w:rsidRDefault="008805EE" w:rsidP="008805EE">
      <w:pPr>
        <w:rPr>
          <w:b/>
          <w:bCs/>
          <w:noProof/>
          <w:sz w:val="20"/>
          <w:szCs w:val="20"/>
        </w:rPr>
      </w:pPr>
      <w:r w:rsidRPr="008805EE">
        <w:rPr>
          <w:rFonts w:hint="eastAsia"/>
          <w:b/>
          <w:bCs/>
          <w:noProof/>
          <w:sz w:val="20"/>
          <w:szCs w:val="20"/>
        </w:rPr>
        <w:t xml:space="preserve">住所　</w:t>
      </w:r>
      <w:r w:rsidRPr="008805EE">
        <w:rPr>
          <w:rFonts w:hint="eastAsia"/>
          <w:b/>
          <w:bCs/>
          <w:noProof/>
          <w:sz w:val="20"/>
          <w:szCs w:val="20"/>
        </w:rPr>
        <w:t>343-0845</w:t>
      </w:r>
      <w:r w:rsidRPr="008805EE">
        <w:rPr>
          <w:rFonts w:hint="eastAsia"/>
          <w:b/>
          <w:bCs/>
          <w:noProof/>
          <w:sz w:val="20"/>
          <w:szCs w:val="20"/>
        </w:rPr>
        <w:t xml:space="preserve">　埼玉県越谷市南越谷</w:t>
      </w:r>
      <w:r w:rsidRPr="008805EE">
        <w:rPr>
          <w:rFonts w:hint="eastAsia"/>
          <w:b/>
          <w:bCs/>
          <w:noProof/>
          <w:sz w:val="20"/>
          <w:szCs w:val="20"/>
        </w:rPr>
        <w:t xml:space="preserve">1-2876-1 </w:t>
      </w:r>
      <w:r w:rsidRPr="008805EE">
        <w:rPr>
          <w:rFonts w:hint="eastAsia"/>
          <w:b/>
          <w:bCs/>
          <w:noProof/>
          <w:sz w:val="20"/>
          <w:szCs w:val="20"/>
        </w:rPr>
        <w:t xml:space="preserve">　</w:t>
      </w:r>
    </w:p>
    <w:p w:rsidR="008805EE" w:rsidRPr="008805EE" w:rsidRDefault="008805EE" w:rsidP="008805EE">
      <w:pPr>
        <w:ind w:firstLineChars="300" w:firstLine="602"/>
        <w:rPr>
          <w:b/>
          <w:bCs/>
          <w:noProof/>
          <w:sz w:val="20"/>
          <w:szCs w:val="20"/>
        </w:rPr>
      </w:pPr>
      <w:r w:rsidRPr="008805EE">
        <w:rPr>
          <w:rFonts w:hint="eastAsia"/>
          <w:b/>
          <w:bCs/>
          <w:noProof/>
          <w:sz w:val="20"/>
          <w:szCs w:val="20"/>
        </w:rPr>
        <w:t xml:space="preserve">代表　</w:t>
      </w:r>
      <w:r w:rsidRPr="008805EE">
        <w:rPr>
          <w:rFonts w:hint="eastAsia"/>
          <w:b/>
          <w:bCs/>
          <w:noProof/>
          <w:sz w:val="20"/>
          <w:szCs w:val="20"/>
        </w:rPr>
        <w:t>048-985-1111</w:t>
      </w:r>
    </w:p>
    <w:p w:rsidR="008805EE" w:rsidRDefault="008805EE" w:rsidP="008805EE">
      <w:pPr>
        <w:rPr>
          <w:b/>
          <w:bCs/>
          <w:noProof/>
          <w:sz w:val="20"/>
          <w:szCs w:val="20"/>
        </w:rPr>
      </w:pPr>
      <w:r w:rsidRPr="008805EE">
        <w:rPr>
          <w:rFonts w:hint="eastAsia"/>
          <w:b/>
          <w:bCs/>
          <w:noProof/>
          <w:sz w:val="20"/>
          <w:szCs w:val="20"/>
        </w:rPr>
        <w:t xml:space="preserve">アクセス　</w:t>
      </w:r>
      <w:r w:rsidRPr="008805EE">
        <w:rPr>
          <w:rFonts w:hint="eastAsia"/>
          <w:b/>
          <w:bCs/>
          <w:noProof/>
          <w:sz w:val="20"/>
          <w:szCs w:val="20"/>
        </w:rPr>
        <w:t xml:space="preserve"> JR</w:t>
      </w:r>
      <w:r w:rsidRPr="008805EE">
        <w:rPr>
          <w:rFonts w:hint="eastAsia"/>
          <w:b/>
          <w:bCs/>
          <w:noProof/>
          <w:sz w:val="20"/>
          <w:szCs w:val="20"/>
        </w:rPr>
        <w:t>武蔵野線「南越谷駅」南口徒歩</w:t>
      </w:r>
      <w:r w:rsidRPr="008805EE">
        <w:rPr>
          <w:rFonts w:hint="eastAsia"/>
          <w:b/>
          <w:bCs/>
          <w:noProof/>
          <w:sz w:val="20"/>
          <w:szCs w:val="20"/>
        </w:rPr>
        <w:t>3</w:t>
      </w:r>
      <w:r>
        <w:rPr>
          <w:rFonts w:hint="eastAsia"/>
          <w:b/>
          <w:bCs/>
          <w:noProof/>
          <w:sz w:val="20"/>
          <w:szCs w:val="20"/>
        </w:rPr>
        <w:t>分</w:t>
      </w:r>
    </w:p>
    <w:p w:rsidR="008805EE" w:rsidRPr="008805EE" w:rsidRDefault="008805EE" w:rsidP="008805EE">
      <w:pPr>
        <w:ind w:firstLineChars="300" w:firstLine="602"/>
        <w:rPr>
          <w:b/>
          <w:bCs/>
          <w:noProof/>
          <w:sz w:val="20"/>
          <w:szCs w:val="20"/>
        </w:rPr>
      </w:pPr>
      <w:r w:rsidRPr="008805EE">
        <w:rPr>
          <w:rFonts w:hint="eastAsia"/>
          <w:b/>
          <w:bCs/>
          <w:noProof/>
          <w:sz w:val="20"/>
          <w:szCs w:val="20"/>
        </w:rPr>
        <w:t>東武伊勢崎線「新越谷駅</w:t>
      </w:r>
      <w:bookmarkStart w:id="0" w:name="_GoBack"/>
      <w:bookmarkEnd w:id="0"/>
      <w:r w:rsidRPr="008805EE">
        <w:rPr>
          <w:rFonts w:hint="eastAsia"/>
          <w:b/>
          <w:bCs/>
          <w:noProof/>
          <w:sz w:val="20"/>
          <w:szCs w:val="20"/>
        </w:rPr>
        <w:t>」東口徒歩</w:t>
      </w:r>
      <w:r w:rsidRPr="008805EE">
        <w:rPr>
          <w:rFonts w:hint="eastAsia"/>
          <w:b/>
          <w:bCs/>
          <w:noProof/>
          <w:sz w:val="20"/>
          <w:szCs w:val="20"/>
        </w:rPr>
        <w:t>3</w:t>
      </w:r>
      <w:r w:rsidRPr="008805EE">
        <w:rPr>
          <w:rFonts w:hint="eastAsia"/>
          <w:b/>
          <w:bCs/>
          <w:noProof/>
          <w:sz w:val="20"/>
          <w:szCs w:val="20"/>
        </w:rPr>
        <w:t>分</w:t>
      </w:r>
    </w:p>
    <w:p w:rsidR="00CB7967" w:rsidRPr="000C7307" w:rsidRDefault="008805EE" w:rsidP="008805EE">
      <w:pPr>
        <w:rPr>
          <w:b/>
          <w:bCs/>
          <w:noProof/>
          <w:sz w:val="18"/>
          <w:szCs w:val="18"/>
        </w:rPr>
      </w:pPr>
      <w:r w:rsidRPr="008805EE">
        <w:rPr>
          <w:rFonts w:hint="eastAsia"/>
          <w:b/>
          <w:bCs/>
          <w:noProof/>
          <w:sz w:val="20"/>
          <w:szCs w:val="20"/>
        </w:rPr>
        <w:t>※当日迷いましたら、杉本携帯（</w:t>
      </w:r>
      <w:r w:rsidRPr="008805EE">
        <w:rPr>
          <w:rFonts w:hint="eastAsia"/>
          <w:b/>
          <w:bCs/>
          <w:noProof/>
          <w:sz w:val="20"/>
          <w:szCs w:val="20"/>
        </w:rPr>
        <w:t>090-4393-1305</w:t>
      </w:r>
      <w:r w:rsidRPr="008805EE">
        <w:rPr>
          <w:rFonts w:hint="eastAsia"/>
          <w:b/>
          <w:bCs/>
          <w:noProof/>
          <w:sz w:val="20"/>
          <w:szCs w:val="20"/>
        </w:rPr>
        <w:t>）にご連絡下さい。</w:t>
      </w:r>
    </w:p>
    <w:p w:rsidR="002753C3" w:rsidRDefault="002753C3" w:rsidP="00CF4820">
      <w:pPr>
        <w:rPr>
          <w:rFonts w:hint="eastAsia"/>
          <w:b/>
          <w:bCs/>
          <w:noProof/>
          <w:sz w:val="18"/>
          <w:szCs w:val="18"/>
        </w:rPr>
      </w:pPr>
    </w:p>
    <w:p w:rsidR="00CF4820" w:rsidRPr="000C7307" w:rsidRDefault="003D69B4" w:rsidP="00CF4820">
      <w:pPr>
        <w:rPr>
          <w:b/>
          <w:bCs/>
          <w:noProof/>
          <w:sz w:val="18"/>
          <w:szCs w:val="18"/>
        </w:rPr>
      </w:pPr>
      <w:r w:rsidRPr="000C7307">
        <w:rPr>
          <w:rFonts w:hint="eastAsia"/>
          <w:b/>
          <w:bCs/>
          <w:noProof/>
          <w:sz w:val="20"/>
          <w:szCs w:val="20"/>
        </w:rPr>
        <mc:AlternateContent>
          <mc:Choice Requires="wps">
            <w:drawing>
              <wp:anchor distT="0" distB="0" distL="114300" distR="114300" simplePos="0" relativeHeight="251661312" behindDoc="0" locked="0" layoutInCell="1" allowOverlap="1" wp14:anchorId="6BE7DBDD" wp14:editId="38EA97FC">
                <wp:simplePos x="0" y="0"/>
                <wp:positionH relativeFrom="column">
                  <wp:posOffset>-66675</wp:posOffset>
                </wp:positionH>
                <wp:positionV relativeFrom="paragraph">
                  <wp:posOffset>220981</wp:posOffset>
                </wp:positionV>
                <wp:extent cx="3299791" cy="5334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3299791" cy="5334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5.25pt;margin-top:17.4pt;width:259.8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" filled="f" strokecolor="#3c3d3e [1604]"/>
            </w:pict>
          </mc:Fallback>
        </mc:AlternateContent>
      </w:r>
      <w:r w:rsidR="00CF4820" w:rsidRPr="000C7307">
        <w:rPr>
          <w:rFonts w:hint="eastAsia"/>
          <w:b/>
          <w:bCs/>
          <w:noProof/>
          <w:sz w:val="18"/>
          <w:szCs w:val="18"/>
        </w:rPr>
        <w:t>＜次回　定例研修会のご案内＞</w:t>
      </w:r>
    </w:p>
    <w:p w:rsidR="00CF4820" w:rsidRPr="000C7307" w:rsidRDefault="00CF4820" w:rsidP="00CF4820">
      <w:pPr>
        <w:rPr>
          <w:b/>
          <w:bCs/>
          <w:noProof/>
          <w:sz w:val="18"/>
          <w:szCs w:val="18"/>
        </w:rPr>
      </w:pPr>
      <w:r w:rsidRPr="000C7307">
        <w:rPr>
          <w:rFonts w:hint="eastAsia"/>
          <w:b/>
          <w:bCs/>
          <w:noProof/>
          <w:sz w:val="18"/>
          <w:szCs w:val="18"/>
        </w:rPr>
        <w:t xml:space="preserve">　</w:t>
      </w:r>
      <w:r w:rsidRPr="006817D3">
        <w:rPr>
          <w:rFonts w:hint="eastAsia"/>
          <w:b/>
          <w:bCs/>
          <w:noProof/>
          <w:sz w:val="18"/>
          <w:szCs w:val="18"/>
        </w:rPr>
        <w:t>開催日：平成</w:t>
      </w:r>
      <w:r w:rsidR="00812B77">
        <w:rPr>
          <w:rFonts w:hint="eastAsia"/>
          <w:b/>
          <w:bCs/>
          <w:noProof/>
          <w:sz w:val="18"/>
          <w:szCs w:val="18"/>
        </w:rPr>
        <w:t>31</w:t>
      </w:r>
      <w:r w:rsidRPr="006817D3">
        <w:rPr>
          <w:rFonts w:hint="eastAsia"/>
          <w:b/>
          <w:bCs/>
          <w:noProof/>
          <w:sz w:val="18"/>
          <w:szCs w:val="18"/>
        </w:rPr>
        <w:t>年</w:t>
      </w:r>
      <w:r w:rsidR="00812B77">
        <w:rPr>
          <w:rFonts w:hint="eastAsia"/>
          <w:b/>
          <w:bCs/>
          <w:noProof/>
          <w:sz w:val="18"/>
          <w:szCs w:val="18"/>
        </w:rPr>
        <w:t>3</w:t>
      </w:r>
      <w:r w:rsidRPr="006817D3">
        <w:rPr>
          <w:rFonts w:hint="eastAsia"/>
          <w:b/>
          <w:bCs/>
          <w:noProof/>
          <w:sz w:val="18"/>
          <w:szCs w:val="18"/>
        </w:rPr>
        <w:t>月</w:t>
      </w:r>
      <w:r w:rsidR="00812B77">
        <w:rPr>
          <w:rFonts w:hint="eastAsia"/>
          <w:b/>
          <w:bCs/>
          <w:noProof/>
          <w:sz w:val="18"/>
          <w:szCs w:val="18"/>
        </w:rPr>
        <w:t>9</w:t>
      </w:r>
      <w:r w:rsidRPr="006817D3">
        <w:rPr>
          <w:rFonts w:hint="eastAsia"/>
          <w:b/>
          <w:bCs/>
          <w:noProof/>
          <w:sz w:val="18"/>
          <w:szCs w:val="18"/>
        </w:rPr>
        <w:t>日</w:t>
      </w:r>
      <w:r w:rsidRPr="006817D3">
        <w:rPr>
          <w:rFonts w:hint="eastAsia"/>
          <w:b/>
          <w:bCs/>
          <w:noProof/>
          <w:sz w:val="18"/>
          <w:szCs w:val="18"/>
        </w:rPr>
        <w:t>(</w:t>
      </w:r>
      <w:r w:rsidRPr="006817D3">
        <w:rPr>
          <w:rFonts w:hint="eastAsia"/>
          <w:b/>
          <w:bCs/>
          <w:noProof/>
          <w:sz w:val="18"/>
          <w:szCs w:val="18"/>
        </w:rPr>
        <w:t>土</w:t>
      </w:r>
      <w:r w:rsidRPr="006817D3">
        <w:rPr>
          <w:rFonts w:hint="eastAsia"/>
          <w:b/>
          <w:bCs/>
          <w:noProof/>
          <w:sz w:val="18"/>
          <w:szCs w:val="18"/>
        </w:rPr>
        <w:t>)</w:t>
      </w:r>
      <w:r w:rsidRPr="006817D3">
        <w:rPr>
          <w:rFonts w:hint="eastAsia"/>
          <w:b/>
          <w:bCs/>
          <w:noProof/>
          <w:sz w:val="18"/>
          <w:szCs w:val="18"/>
        </w:rPr>
        <w:t xml:space="preserve">　</w:t>
      </w:r>
      <w:r w:rsidRPr="006817D3">
        <w:rPr>
          <w:rFonts w:hint="eastAsia"/>
          <w:b/>
          <w:bCs/>
          <w:noProof/>
          <w:sz w:val="18"/>
          <w:szCs w:val="18"/>
        </w:rPr>
        <w:t>14</w:t>
      </w:r>
      <w:r w:rsidRPr="006817D3">
        <w:rPr>
          <w:rFonts w:hint="eastAsia"/>
          <w:b/>
          <w:bCs/>
          <w:noProof/>
          <w:sz w:val="18"/>
          <w:szCs w:val="18"/>
        </w:rPr>
        <w:t>時から</w:t>
      </w:r>
    </w:p>
    <w:p w:rsidR="007829FD" w:rsidRPr="000C7307" w:rsidRDefault="00CF4820" w:rsidP="00CF4820">
      <w:pPr>
        <w:rPr>
          <w:b/>
          <w:sz w:val="18"/>
          <w:szCs w:val="18"/>
        </w:rPr>
      </w:pPr>
      <w:r w:rsidRPr="000C7307">
        <w:rPr>
          <w:rFonts w:hint="eastAsia"/>
          <w:b/>
          <w:bCs/>
          <w:noProof/>
          <w:sz w:val="18"/>
          <w:szCs w:val="18"/>
        </w:rPr>
        <w:t xml:space="preserve">　開催場所：</w:t>
      </w:r>
      <w:r w:rsidR="00812B77">
        <w:rPr>
          <w:rFonts w:hint="eastAsia"/>
          <w:b/>
          <w:bCs/>
          <w:noProof/>
          <w:sz w:val="18"/>
          <w:szCs w:val="18"/>
        </w:rPr>
        <w:t xml:space="preserve">越谷市サンシティホール　</w:t>
      </w:r>
      <w:r w:rsidR="002753C3">
        <w:rPr>
          <w:rFonts w:hint="eastAsia"/>
          <w:b/>
          <w:bCs/>
          <w:noProof/>
          <w:sz w:val="18"/>
          <w:szCs w:val="18"/>
        </w:rPr>
        <w:t>第</w:t>
      </w:r>
      <w:r w:rsidR="002753C3">
        <w:rPr>
          <w:rFonts w:hint="eastAsia"/>
          <w:b/>
          <w:bCs/>
          <w:noProof/>
          <w:sz w:val="18"/>
          <w:szCs w:val="18"/>
        </w:rPr>
        <w:t>3</w:t>
      </w:r>
      <w:r w:rsidR="00650C0F" w:rsidRPr="000C7307">
        <w:rPr>
          <w:rFonts w:hint="eastAsia"/>
          <w:b/>
          <w:bCs/>
          <w:noProof/>
          <w:sz w:val="18"/>
          <w:szCs w:val="18"/>
        </w:rPr>
        <w:t>会議室</w:t>
      </w:r>
    </w:p>
    <w:sectPr w:rsidR="007829FD" w:rsidRPr="000C7307" w:rsidSect="00746511">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2F" w:rsidRDefault="0092042F" w:rsidP="006125AE">
      <w:r>
        <w:separator/>
      </w:r>
    </w:p>
  </w:endnote>
  <w:endnote w:type="continuationSeparator" w:id="0">
    <w:p w:rsidR="0092042F" w:rsidRDefault="0092042F" w:rsidP="006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2F" w:rsidRDefault="0092042F" w:rsidP="006125AE">
      <w:r>
        <w:separator/>
      </w:r>
    </w:p>
  </w:footnote>
  <w:footnote w:type="continuationSeparator" w:id="0">
    <w:p w:rsidR="0092042F" w:rsidRDefault="0092042F" w:rsidP="0061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279"/>
    <w:multiLevelType w:val="hybridMultilevel"/>
    <w:tmpl w:val="41FE00AC"/>
    <w:lvl w:ilvl="0" w:tplc="7E807A0A">
      <w:start w:val="1"/>
      <w:numFmt w:val="decimalEnclosedCircle"/>
      <w:lvlText w:val="%1"/>
      <w:lvlJc w:val="left"/>
      <w:pPr>
        <w:ind w:left="1603" w:hanging="360"/>
      </w:pPr>
      <w:rPr>
        <w:rFonts w:hint="default"/>
      </w:rPr>
    </w:lvl>
    <w:lvl w:ilvl="1" w:tplc="04090017" w:tentative="1">
      <w:start w:val="1"/>
      <w:numFmt w:val="aiueoFullWidth"/>
      <w:lvlText w:val="(%2)"/>
      <w:lvlJc w:val="left"/>
      <w:pPr>
        <w:ind w:left="2083" w:hanging="420"/>
      </w:pPr>
    </w:lvl>
    <w:lvl w:ilvl="2" w:tplc="04090011" w:tentative="1">
      <w:start w:val="1"/>
      <w:numFmt w:val="decimalEnclosedCircle"/>
      <w:lvlText w:val="%3"/>
      <w:lvlJc w:val="left"/>
      <w:pPr>
        <w:ind w:left="2503" w:hanging="420"/>
      </w:pPr>
    </w:lvl>
    <w:lvl w:ilvl="3" w:tplc="0409000F" w:tentative="1">
      <w:start w:val="1"/>
      <w:numFmt w:val="decimal"/>
      <w:lvlText w:val="%4."/>
      <w:lvlJc w:val="left"/>
      <w:pPr>
        <w:ind w:left="2923" w:hanging="420"/>
      </w:pPr>
    </w:lvl>
    <w:lvl w:ilvl="4" w:tplc="04090017" w:tentative="1">
      <w:start w:val="1"/>
      <w:numFmt w:val="aiueoFullWidth"/>
      <w:lvlText w:val="(%5)"/>
      <w:lvlJc w:val="left"/>
      <w:pPr>
        <w:ind w:left="3343" w:hanging="420"/>
      </w:pPr>
    </w:lvl>
    <w:lvl w:ilvl="5" w:tplc="04090011" w:tentative="1">
      <w:start w:val="1"/>
      <w:numFmt w:val="decimalEnclosedCircle"/>
      <w:lvlText w:val="%6"/>
      <w:lvlJc w:val="left"/>
      <w:pPr>
        <w:ind w:left="3763" w:hanging="420"/>
      </w:pPr>
    </w:lvl>
    <w:lvl w:ilvl="6" w:tplc="0409000F" w:tentative="1">
      <w:start w:val="1"/>
      <w:numFmt w:val="decimal"/>
      <w:lvlText w:val="%7."/>
      <w:lvlJc w:val="left"/>
      <w:pPr>
        <w:ind w:left="4183" w:hanging="420"/>
      </w:pPr>
    </w:lvl>
    <w:lvl w:ilvl="7" w:tplc="04090017" w:tentative="1">
      <w:start w:val="1"/>
      <w:numFmt w:val="aiueoFullWidth"/>
      <w:lvlText w:val="(%8)"/>
      <w:lvlJc w:val="left"/>
      <w:pPr>
        <w:ind w:left="4603" w:hanging="420"/>
      </w:pPr>
    </w:lvl>
    <w:lvl w:ilvl="8" w:tplc="04090011" w:tentative="1">
      <w:start w:val="1"/>
      <w:numFmt w:val="decimalEnclosedCircle"/>
      <w:lvlText w:val="%9"/>
      <w:lvlJc w:val="left"/>
      <w:pPr>
        <w:ind w:left="5023" w:hanging="420"/>
      </w:pPr>
    </w:lvl>
  </w:abstractNum>
  <w:abstractNum w:abstractNumId="1">
    <w:nsid w:val="0C9E3FAC"/>
    <w:multiLevelType w:val="hybridMultilevel"/>
    <w:tmpl w:val="7A48B38A"/>
    <w:lvl w:ilvl="0" w:tplc="31AE6F7A">
      <w:start w:val="1"/>
      <w:numFmt w:val="decimal"/>
      <w:lvlText w:val="%1"/>
      <w:lvlJc w:val="left"/>
      <w:pPr>
        <w:ind w:left="855" w:hanging="375"/>
      </w:pPr>
      <w:rPr>
        <w:rFonts w:hint="default"/>
      </w:rPr>
    </w:lvl>
    <w:lvl w:ilvl="1" w:tplc="2DD21C3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D79509B"/>
    <w:multiLevelType w:val="hybridMultilevel"/>
    <w:tmpl w:val="C9929E52"/>
    <w:lvl w:ilvl="0" w:tplc="2B3AC630">
      <w:start w:val="1"/>
      <w:numFmt w:val="decimalEnclosedCircle"/>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3">
    <w:nsid w:val="1F2B6C22"/>
    <w:multiLevelType w:val="hybridMultilevel"/>
    <w:tmpl w:val="F852FFCA"/>
    <w:lvl w:ilvl="0" w:tplc="A8E2595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nsid w:val="2189389D"/>
    <w:multiLevelType w:val="hybridMultilevel"/>
    <w:tmpl w:val="9EA23AB2"/>
    <w:lvl w:ilvl="0" w:tplc="E0082D5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37683DF0"/>
    <w:multiLevelType w:val="hybridMultilevel"/>
    <w:tmpl w:val="55504D2A"/>
    <w:lvl w:ilvl="0" w:tplc="017A07EC">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3ECC56E6"/>
    <w:multiLevelType w:val="hybridMultilevel"/>
    <w:tmpl w:val="AE3CE570"/>
    <w:lvl w:ilvl="0" w:tplc="3F44A522">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5DF16E4"/>
    <w:multiLevelType w:val="hybridMultilevel"/>
    <w:tmpl w:val="4942DF40"/>
    <w:lvl w:ilvl="0" w:tplc="3CB09D1E">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11755B"/>
    <w:multiLevelType w:val="hybridMultilevel"/>
    <w:tmpl w:val="88B8880C"/>
    <w:lvl w:ilvl="0" w:tplc="B7CCC28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nsid w:val="64CE7F5D"/>
    <w:multiLevelType w:val="hybridMultilevel"/>
    <w:tmpl w:val="249E1650"/>
    <w:lvl w:ilvl="0" w:tplc="2536EE14">
      <w:start w:val="2"/>
      <w:numFmt w:val="decimalEnclosedCircle"/>
      <w:lvlText w:val="%1"/>
      <w:lvlJc w:val="left"/>
      <w:pPr>
        <w:ind w:left="1723" w:hanging="360"/>
      </w:pPr>
      <w:rPr>
        <w:rFonts w:hint="default"/>
      </w:rPr>
    </w:lvl>
    <w:lvl w:ilvl="1" w:tplc="04090017" w:tentative="1">
      <w:start w:val="1"/>
      <w:numFmt w:val="aiueoFullWidth"/>
      <w:lvlText w:val="(%2)"/>
      <w:lvlJc w:val="left"/>
      <w:pPr>
        <w:ind w:left="2203" w:hanging="420"/>
      </w:pPr>
    </w:lvl>
    <w:lvl w:ilvl="2" w:tplc="04090011" w:tentative="1">
      <w:start w:val="1"/>
      <w:numFmt w:val="decimalEnclosedCircle"/>
      <w:lvlText w:val="%3"/>
      <w:lvlJc w:val="left"/>
      <w:pPr>
        <w:ind w:left="2623" w:hanging="420"/>
      </w:pPr>
    </w:lvl>
    <w:lvl w:ilvl="3" w:tplc="0409000F" w:tentative="1">
      <w:start w:val="1"/>
      <w:numFmt w:val="decimal"/>
      <w:lvlText w:val="%4."/>
      <w:lvlJc w:val="left"/>
      <w:pPr>
        <w:ind w:left="3043" w:hanging="420"/>
      </w:pPr>
    </w:lvl>
    <w:lvl w:ilvl="4" w:tplc="04090017" w:tentative="1">
      <w:start w:val="1"/>
      <w:numFmt w:val="aiueoFullWidth"/>
      <w:lvlText w:val="(%5)"/>
      <w:lvlJc w:val="left"/>
      <w:pPr>
        <w:ind w:left="3463" w:hanging="420"/>
      </w:pPr>
    </w:lvl>
    <w:lvl w:ilvl="5" w:tplc="04090011" w:tentative="1">
      <w:start w:val="1"/>
      <w:numFmt w:val="decimalEnclosedCircle"/>
      <w:lvlText w:val="%6"/>
      <w:lvlJc w:val="left"/>
      <w:pPr>
        <w:ind w:left="3883" w:hanging="420"/>
      </w:pPr>
    </w:lvl>
    <w:lvl w:ilvl="6" w:tplc="0409000F" w:tentative="1">
      <w:start w:val="1"/>
      <w:numFmt w:val="decimal"/>
      <w:lvlText w:val="%7."/>
      <w:lvlJc w:val="left"/>
      <w:pPr>
        <w:ind w:left="4303" w:hanging="420"/>
      </w:pPr>
    </w:lvl>
    <w:lvl w:ilvl="7" w:tplc="04090017" w:tentative="1">
      <w:start w:val="1"/>
      <w:numFmt w:val="aiueoFullWidth"/>
      <w:lvlText w:val="(%8)"/>
      <w:lvlJc w:val="left"/>
      <w:pPr>
        <w:ind w:left="4723" w:hanging="420"/>
      </w:pPr>
    </w:lvl>
    <w:lvl w:ilvl="8" w:tplc="04090011" w:tentative="1">
      <w:start w:val="1"/>
      <w:numFmt w:val="decimalEnclosedCircle"/>
      <w:lvlText w:val="%9"/>
      <w:lvlJc w:val="left"/>
      <w:pPr>
        <w:ind w:left="5143" w:hanging="420"/>
      </w:pPr>
    </w:lvl>
  </w:abstractNum>
  <w:abstractNum w:abstractNumId="10">
    <w:nsid w:val="697C79A4"/>
    <w:multiLevelType w:val="hybridMultilevel"/>
    <w:tmpl w:val="F84CFCF2"/>
    <w:lvl w:ilvl="0" w:tplc="F04AD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6AC26DE2"/>
    <w:multiLevelType w:val="hybridMultilevel"/>
    <w:tmpl w:val="BF5CBE14"/>
    <w:lvl w:ilvl="0" w:tplc="7B3E9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77804031"/>
    <w:multiLevelType w:val="hybridMultilevel"/>
    <w:tmpl w:val="9578A988"/>
    <w:lvl w:ilvl="0" w:tplc="3404EA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7"/>
  </w:num>
  <w:num w:numId="4">
    <w:abstractNumId w:val="1"/>
  </w:num>
  <w:num w:numId="5">
    <w:abstractNumId w:val="5"/>
  </w:num>
  <w:num w:numId="6">
    <w:abstractNumId w:val="0"/>
  </w:num>
  <w:num w:numId="7">
    <w:abstractNumId w:val="2"/>
  </w:num>
  <w:num w:numId="8">
    <w:abstractNumId w:val="9"/>
  </w:num>
  <w:num w:numId="9">
    <w:abstractNumId w:val="3"/>
  </w:num>
  <w:num w:numId="10">
    <w:abstractNumId w:val="1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E"/>
    <w:rsid w:val="0001579A"/>
    <w:rsid w:val="0007112D"/>
    <w:rsid w:val="000A09D4"/>
    <w:rsid w:val="000B5E1D"/>
    <w:rsid w:val="000C7307"/>
    <w:rsid w:val="000D311F"/>
    <w:rsid w:val="00115FB3"/>
    <w:rsid w:val="00152482"/>
    <w:rsid w:val="00167A05"/>
    <w:rsid w:val="00173C15"/>
    <w:rsid w:val="001A67D1"/>
    <w:rsid w:val="001B31E4"/>
    <w:rsid w:val="001B343F"/>
    <w:rsid w:val="001D4301"/>
    <w:rsid w:val="00233B29"/>
    <w:rsid w:val="00235E0C"/>
    <w:rsid w:val="002753C3"/>
    <w:rsid w:val="00291CFE"/>
    <w:rsid w:val="002A0587"/>
    <w:rsid w:val="0031101C"/>
    <w:rsid w:val="00316173"/>
    <w:rsid w:val="0033027A"/>
    <w:rsid w:val="00332A84"/>
    <w:rsid w:val="003915A0"/>
    <w:rsid w:val="003A5826"/>
    <w:rsid w:val="003C5F49"/>
    <w:rsid w:val="003D69B4"/>
    <w:rsid w:val="003F2611"/>
    <w:rsid w:val="00405F0D"/>
    <w:rsid w:val="00415410"/>
    <w:rsid w:val="004237BF"/>
    <w:rsid w:val="00431F75"/>
    <w:rsid w:val="00447F54"/>
    <w:rsid w:val="004A2607"/>
    <w:rsid w:val="004B5BD2"/>
    <w:rsid w:val="004C0B34"/>
    <w:rsid w:val="004C6635"/>
    <w:rsid w:val="004E39F0"/>
    <w:rsid w:val="004E57C2"/>
    <w:rsid w:val="004F2EB2"/>
    <w:rsid w:val="00561322"/>
    <w:rsid w:val="005B7345"/>
    <w:rsid w:val="005C450E"/>
    <w:rsid w:val="005E0FA1"/>
    <w:rsid w:val="00605C08"/>
    <w:rsid w:val="006125AE"/>
    <w:rsid w:val="0061332E"/>
    <w:rsid w:val="006147A3"/>
    <w:rsid w:val="00630FB2"/>
    <w:rsid w:val="00647C8F"/>
    <w:rsid w:val="00650C0F"/>
    <w:rsid w:val="006817D3"/>
    <w:rsid w:val="006A5E5D"/>
    <w:rsid w:val="00706A15"/>
    <w:rsid w:val="0071396F"/>
    <w:rsid w:val="00746511"/>
    <w:rsid w:val="00754DC7"/>
    <w:rsid w:val="00771978"/>
    <w:rsid w:val="007829FD"/>
    <w:rsid w:val="007A4FF9"/>
    <w:rsid w:val="007E68FC"/>
    <w:rsid w:val="0080735E"/>
    <w:rsid w:val="00812B77"/>
    <w:rsid w:val="0082182D"/>
    <w:rsid w:val="008263B5"/>
    <w:rsid w:val="00827177"/>
    <w:rsid w:val="008369BE"/>
    <w:rsid w:val="0083799E"/>
    <w:rsid w:val="008626CB"/>
    <w:rsid w:val="008805EE"/>
    <w:rsid w:val="00894746"/>
    <w:rsid w:val="008B2F0A"/>
    <w:rsid w:val="008D0B78"/>
    <w:rsid w:val="0092042F"/>
    <w:rsid w:val="00923820"/>
    <w:rsid w:val="0093662D"/>
    <w:rsid w:val="00965D2F"/>
    <w:rsid w:val="009B0D0D"/>
    <w:rsid w:val="009E196C"/>
    <w:rsid w:val="00AE7B26"/>
    <w:rsid w:val="00B54956"/>
    <w:rsid w:val="00BD2783"/>
    <w:rsid w:val="00BE6CE9"/>
    <w:rsid w:val="00C80F53"/>
    <w:rsid w:val="00CB67FC"/>
    <w:rsid w:val="00CB7967"/>
    <w:rsid w:val="00CE06CF"/>
    <w:rsid w:val="00CF4820"/>
    <w:rsid w:val="00CF51CC"/>
    <w:rsid w:val="00D009A4"/>
    <w:rsid w:val="00D02FD1"/>
    <w:rsid w:val="00D21EC0"/>
    <w:rsid w:val="00D3376B"/>
    <w:rsid w:val="00D43A12"/>
    <w:rsid w:val="00D47750"/>
    <w:rsid w:val="00D5087E"/>
    <w:rsid w:val="00DC268E"/>
    <w:rsid w:val="00DC6ED3"/>
    <w:rsid w:val="00E2347B"/>
    <w:rsid w:val="00E24AEA"/>
    <w:rsid w:val="00E47984"/>
    <w:rsid w:val="00E57DBD"/>
    <w:rsid w:val="00E61CC7"/>
    <w:rsid w:val="00EC7538"/>
    <w:rsid w:val="00F05755"/>
    <w:rsid w:val="00F10E53"/>
    <w:rsid w:val="00F111A3"/>
    <w:rsid w:val="00F113B5"/>
    <w:rsid w:val="00F11693"/>
    <w:rsid w:val="00F50D3D"/>
    <w:rsid w:val="00F976DF"/>
    <w:rsid w:val="00FA6C58"/>
    <w:rsid w:val="00FB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6694-763D-4418-9482-A55164B2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2</cp:revision>
  <cp:lastPrinted>2018-08-12T10:51:00Z</cp:lastPrinted>
  <dcterms:created xsi:type="dcterms:W3CDTF">2019-01-04T05:12:00Z</dcterms:created>
  <dcterms:modified xsi:type="dcterms:W3CDTF">2019-01-04T05:12:00Z</dcterms:modified>
</cp:coreProperties>
</file>