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280B99" w:rsidP="00BD2783">
      <w:pPr>
        <w:ind w:firstLineChars="200" w:firstLine="360"/>
        <w:jc w:val="right"/>
        <w:rPr>
          <w:sz w:val="18"/>
          <w:szCs w:val="18"/>
        </w:rPr>
      </w:pPr>
      <w:r>
        <w:rPr>
          <w:rFonts w:hint="eastAsia"/>
          <w:sz w:val="18"/>
          <w:szCs w:val="18"/>
        </w:rPr>
        <w:t>2019</w:t>
      </w:r>
      <w:r w:rsidR="003A5826" w:rsidRPr="007B170B">
        <w:rPr>
          <w:rFonts w:hint="eastAsia"/>
          <w:sz w:val="18"/>
          <w:szCs w:val="18"/>
        </w:rPr>
        <w:t>年度　第</w:t>
      </w:r>
      <w:r w:rsidR="003A5826">
        <w:rPr>
          <w:rFonts w:hint="eastAsia"/>
          <w:sz w:val="18"/>
          <w:szCs w:val="18"/>
        </w:rPr>
        <w:t>１</w:t>
      </w:r>
      <w:r w:rsidR="003A5826" w:rsidRPr="007B170B">
        <w:rPr>
          <w:rFonts w:hint="eastAsia"/>
          <w:sz w:val="18"/>
          <w:szCs w:val="18"/>
        </w:rPr>
        <w:t>回</w:t>
      </w:r>
      <w:r w:rsidR="003A5826" w:rsidRPr="007B170B">
        <w:rPr>
          <w:rFonts w:hint="eastAsia"/>
          <w:sz w:val="18"/>
          <w:szCs w:val="18"/>
        </w:rPr>
        <w:t xml:space="preserve"> </w:t>
      </w:r>
    </w:p>
    <w:p w:rsidR="003A5826" w:rsidRPr="007B170B" w:rsidRDefault="003A5826" w:rsidP="00BD2783">
      <w:pPr>
        <w:ind w:firstLineChars="200" w:firstLine="562"/>
        <w:rPr>
          <w:b/>
          <w:sz w:val="28"/>
          <w:szCs w:val="28"/>
        </w:rPr>
      </w:pPr>
    </w:p>
    <w:p w:rsidR="003A5826" w:rsidRPr="00280B99" w:rsidRDefault="003A5826" w:rsidP="004A2607">
      <w:pPr>
        <w:jc w:val="center"/>
        <w:rPr>
          <w:rFonts w:ascii="HGP創英ﾌﾟﾚｾﾞﾝｽEB" w:eastAsia="HGP創英ﾌﾟﾚｾﾞﾝｽEB"/>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80B99">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第</w:t>
      </w:r>
      <w:r w:rsidR="00280B99">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42</w:t>
      </w:r>
      <w:r w:rsidRPr="00280B99">
        <w:rPr>
          <w:rFonts w:ascii="HGP創英ﾌﾟﾚｾﾞﾝｽEB" w:eastAsia="HGP創英ﾌﾟﾚｾﾞﾝｽEB" w:hint="eastAsia"/>
          <w:caps/>
          <w:color w:val="0678A2" w:themeColor="accent3" w:themeShade="BF"/>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回「関東地区会」定例研修会のご案内</w:t>
      </w:r>
    </w:p>
    <w:p w:rsidR="003A5826" w:rsidRPr="00D43A12" w:rsidRDefault="003A5826" w:rsidP="008626CB">
      <w:pPr>
        <w:ind w:firstLineChars="200" w:firstLine="560"/>
        <w:rPr>
          <w:sz w:val="28"/>
          <w:szCs w:val="28"/>
        </w:rPr>
      </w:pPr>
    </w:p>
    <w:p w:rsidR="006125AE" w:rsidRDefault="003A5826" w:rsidP="00BD2783">
      <w:pPr>
        <w:tabs>
          <w:tab w:val="left" w:pos="9000"/>
        </w:tabs>
        <w:ind w:right="68" w:firstLineChars="1800" w:firstLine="3780"/>
      </w:pPr>
      <w:r w:rsidRPr="00D43A12">
        <w:rPr>
          <w:rFonts w:hint="eastAsia"/>
        </w:rPr>
        <w:t>主　催：日本人間関係学会　関東地区会</w:t>
      </w:r>
    </w:p>
    <w:p w:rsidR="006125AE" w:rsidRDefault="003A5826" w:rsidP="00BD2783">
      <w:pPr>
        <w:tabs>
          <w:tab w:val="left" w:pos="9000"/>
        </w:tabs>
        <w:ind w:right="68" w:firstLineChars="1800" w:firstLine="3780"/>
        <w:rPr>
          <w:bCs/>
          <w:sz w:val="20"/>
          <w:szCs w:val="20"/>
        </w:rPr>
      </w:pPr>
      <w:r w:rsidRPr="00D43A12">
        <w:rPr>
          <w:rFonts w:hint="eastAsia"/>
        </w:rPr>
        <w:t>実施日：</w:t>
      </w:r>
      <w:r w:rsidR="00280B99">
        <w:rPr>
          <w:rFonts w:hint="eastAsia"/>
          <w:bCs/>
          <w:sz w:val="20"/>
          <w:szCs w:val="20"/>
        </w:rPr>
        <w:t>2019</w:t>
      </w:r>
      <w:r w:rsidRPr="00D43A12">
        <w:rPr>
          <w:rFonts w:hint="eastAsia"/>
          <w:bCs/>
          <w:sz w:val="20"/>
          <w:szCs w:val="20"/>
        </w:rPr>
        <w:t>年</w:t>
      </w:r>
      <w:r w:rsidRPr="00D43A12">
        <w:rPr>
          <w:rFonts w:hint="eastAsia"/>
          <w:bCs/>
          <w:sz w:val="20"/>
          <w:szCs w:val="20"/>
        </w:rPr>
        <w:t>5</w:t>
      </w:r>
      <w:r w:rsidRPr="00D43A12">
        <w:rPr>
          <w:rFonts w:hint="eastAsia"/>
          <w:bCs/>
          <w:sz w:val="20"/>
          <w:szCs w:val="20"/>
        </w:rPr>
        <w:t>月</w:t>
      </w:r>
      <w:r w:rsidR="00280B99">
        <w:rPr>
          <w:rFonts w:hint="eastAsia"/>
          <w:bCs/>
          <w:sz w:val="20"/>
          <w:szCs w:val="20"/>
        </w:rPr>
        <w:t>18</w:t>
      </w:r>
      <w:r w:rsidRPr="00D43A12">
        <w:rPr>
          <w:rFonts w:hint="eastAsia"/>
          <w:bCs/>
          <w:sz w:val="20"/>
          <w:szCs w:val="20"/>
        </w:rPr>
        <w:t>日（土）</w:t>
      </w:r>
      <w:r w:rsidRPr="00D43A12">
        <w:rPr>
          <w:rFonts w:hint="eastAsia"/>
          <w:bCs/>
          <w:sz w:val="20"/>
          <w:szCs w:val="20"/>
        </w:rPr>
        <w:t>14</w:t>
      </w:r>
      <w:r w:rsidRPr="00D43A12">
        <w:rPr>
          <w:rFonts w:hint="eastAsia"/>
          <w:bCs/>
          <w:sz w:val="20"/>
          <w:szCs w:val="20"/>
        </w:rPr>
        <w:t>時～</w:t>
      </w:r>
      <w:r w:rsidRPr="00D43A12">
        <w:rPr>
          <w:rFonts w:hint="eastAsia"/>
          <w:bCs/>
          <w:sz w:val="20"/>
          <w:szCs w:val="20"/>
        </w:rPr>
        <w:t>17</w:t>
      </w:r>
      <w:r w:rsidRPr="00D43A12">
        <w:rPr>
          <w:rFonts w:hint="eastAsia"/>
          <w:bCs/>
          <w:sz w:val="20"/>
          <w:szCs w:val="20"/>
        </w:rPr>
        <w:t>時</w:t>
      </w:r>
    </w:p>
    <w:p w:rsidR="006125AE" w:rsidRDefault="003A5826" w:rsidP="00280B99">
      <w:pPr>
        <w:tabs>
          <w:tab w:val="left" w:pos="9000"/>
        </w:tabs>
        <w:ind w:right="68" w:firstLineChars="1800" w:firstLine="3780"/>
        <w:rPr>
          <w:b/>
          <w:bCs/>
          <w:u w:val="single"/>
        </w:rPr>
      </w:pPr>
      <w:r w:rsidRPr="00D43A12">
        <w:rPr>
          <w:rFonts w:hint="eastAsia"/>
        </w:rPr>
        <w:t>会　場：</w:t>
      </w:r>
      <w:r w:rsidR="00280B99" w:rsidRPr="00280B99">
        <w:rPr>
          <w:rFonts w:hint="eastAsia"/>
          <w:b/>
          <w:u w:val="single"/>
        </w:rPr>
        <w:t>越谷市中央市民会館</w:t>
      </w:r>
      <w:r w:rsidR="00280B99">
        <w:rPr>
          <w:rFonts w:hint="eastAsia"/>
          <w:b/>
          <w:u w:val="single"/>
        </w:rPr>
        <w:t xml:space="preserve">　</w:t>
      </w:r>
      <w:r w:rsidR="00280B99" w:rsidRPr="00280B99">
        <w:rPr>
          <w:rFonts w:hint="eastAsia"/>
          <w:b/>
          <w:u w:val="single"/>
        </w:rPr>
        <w:t>第</w:t>
      </w:r>
      <w:r w:rsidR="00280B99" w:rsidRPr="00280B99">
        <w:rPr>
          <w:rFonts w:hint="eastAsia"/>
          <w:b/>
          <w:u w:val="single"/>
        </w:rPr>
        <w:t>7</w:t>
      </w:r>
      <w:r w:rsidR="00280B99" w:rsidRPr="00280B99">
        <w:rPr>
          <w:rFonts w:hint="eastAsia"/>
          <w:b/>
          <w:u w:val="single"/>
        </w:rPr>
        <w:t>会議室</w:t>
      </w:r>
    </w:p>
    <w:p w:rsidR="003A5826" w:rsidRPr="006125AE" w:rsidRDefault="003A5826" w:rsidP="00BD2783">
      <w:pPr>
        <w:tabs>
          <w:tab w:val="left" w:pos="9000"/>
        </w:tabs>
        <w:ind w:right="68" w:firstLineChars="1800" w:firstLine="3780"/>
        <w:rPr>
          <w:sz w:val="20"/>
          <w:szCs w:val="20"/>
        </w:rPr>
      </w:pPr>
      <w:r w:rsidRPr="00D43A12">
        <w:rPr>
          <w:rFonts w:hint="eastAsia"/>
        </w:rPr>
        <w:t>担</w:t>
      </w:r>
      <w:r w:rsidRPr="00D43A12">
        <w:rPr>
          <w:rFonts w:hint="eastAsia"/>
        </w:rPr>
        <w:t xml:space="preserve">  </w:t>
      </w:r>
      <w:r w:rsidRPr="00D43A12">
        <w:rPr>
          <w:rFonts w:hint="eastAsia"/>
        </w:rPr>
        <w:t>当：佐藤</w:t>
      </w:r>
      <w:r w:rsidR="00405F0D" w:rsidRPr="00D43A12">
        <w:rPr>
          <w:rFonts w:hint="eastAsia"/>
        </w:rPr>
        <w:t xml:space="preserve"> </w:t>
      </w:r>
      <w:r w:rsidRPr="00D43A12">
        <w:rPr>
          <w:rFonts w:hint="eastAsia"/>
        </w:rPr>
        <w:t>啓子</w:t>
      </w:r>
    </w:p>
    <w:p w:rsidR="003A5826" w:rsidRDefault="00280B99" w:rsidP="006125A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079BAF34" wp14:editId="7A9D20B9">
                <wp:simplePos x="0" y="0"/>
                <wp:positionH relativeFrom="column">
                  <wp:posOffset>-142240</wp:posOffset>
                </wp:positionH>
                <wp:positionV relativeFrom="paragraph">
                  <wp:posOffset>220124</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noFill/>
                        <a:ln>
                          <a:solidFill>
                            <a:srgbClr val="FFC00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1.2pt;margin-top:17.3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" filled="f" strokecolor="#ffc000" strokeweight="2pt">
                <v:shadow on="t" color="black" opacity="26214f" origin="-.5,.5" offset=".74836mm,-.74836mm"/>
              </v:roundrect>
            </w:pict>
          </mc:Fallback>
        </mc:AlternateContent>
      </w:r>
    </w:p>
    <w:p w:rsidR="008626CB" w:rsidRDefault="00DC268E" w:rsidP="00415410">
      <w:pPr>
        <w:jc w:val="center"/>
        <w:rPr>
          <w:b/>
          <w:sz w:val="32"/>
          <w:szCs w:val="32"/>
        </w:rPr>
      </w:pPr>
      <w:r w:rsidRPr="003915A0">
        <w:rPr>
          <w:rFonts w:hint="eastAsia"/>
          <w:b/>
          <w:sz w:val="32"/>
          <w:szCs w:val="32"/>
        </w:rPr>
        <w:t>本年度テーマ</w:t>
      </w:r>
      <w:r w:rsidR="00415410" w:rsidRPr="003915A0">
        <w:rPr>
          <w:rFonts w:hint="eastAsia"/>
          <w:b/>
          <w:sz w:val="32"/>
          <w:szCs w:val="32"/>
        </w:rPr>
        <w:t>：</w:t>
      </w:r>
      <w:r w:rsidR="00280B99" w:rsidRPr="00280B99">
        <w:rPr>
          <w:rFonts w:hint="eastAsia"/>
          <w:b/>
          <w:sz w:val="32"/>
          <w:szCs w:val="32"/>
        </w:rPr>
        <w:t>「生活者としての現実を考える」</w:t>
      </w:r>
    </w:p>
    <w:p w:rsidR="00405F0D" w:rsidRPr="008626CB" w:rsidRDefault="008626CB" w:rsidP="00415410">
      <w:pPr>
        <w:jc w:val="center"/>
        <w:rPr>
          <w:b/>
          <w:sz w:val="28"/>
          <w:szCs w:val="28"/>
        </w:rPr>
      </w:pPr>
      <w:r w:rsidRPr="008626CB">
        <w:rPr>
          <w:rFonts w:hint="eastAsia"/>
          <w:b/>
          <w:sz w:val="28"/>
          <w:szCs w:val="28"/>
        </w:rPr>
        <w:t>－</w:t>
      </w:r>
      <w:r w:rsidR="00280B99" w:rsidRPr="00280B99">
        <w:rPr>
          <w:rFonts w:hint="eastAsia"/>
          <w:b/>
          <w:sz w:val="28"/>
          <w:szCs w:val="28"/>
        </w:rPr>
        <w:t>情報化社会における生き方・あり方－</w:t>
      </w:r>
    </w:p>
    <w:p w:rsidR="001B343F" w:rsidRDefault="001B343F" w:rsidP="003915A0">
      <w:pPr>
        <w:ind w:firstLineChars="100" w:firstLine="211"/>
        <w:jc w:val="center"/>
        <w:rPr>
          <w:b/>
          <w:szCs w:val="21"/>
        </w:rPr>
      </w:pPr>
    </w:p>
    <w:p w:rsidR="003A5826" w:rsidRPr="0074266D" w:rsidRDefault="003A5826" w:rsidP="00280B99">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DC268E" w:rsidRPr="00415410" w:rsidRDefault="00DC268E" w:rsidP="006125AE">
      <w:pPr>
        <w:rPr>
          <w:sz w:val="24"/>
          <w:szCs w:val="24"/>
        </w:rPr>
      </w:pPr>
    </w:p>
    <w:p w:rsidR="00DC268E" w:rsidRPr="00405F0D" w:rsidRDefault="00DC268E" w:rsidP="00415410">
      <w:pPr>
        <w:jc w:val="center"/>
        <w:rPr>
          <w:b/>
          <w:sz w:val="24"/>
          <w:szCs w:val="24"/>
          <w:u w:val="single"/>
        </w:rPr>
      </w:pPr>
      <w:r w:rsidRPr="00405F0D">
        <w:rPr>
          <w:rFonts w:hint="eastAsia"/>
          <w:b/>
          <w:sz w:val="24"/>
          <w:szCs w:val="24"/>
          <w:u w:val="single"/>
        </w:rPr>
        <w:t>本会の小テーマ</w:t>
      </w:r>
      <w:r w:rsidR="008626CB" w:rsidRPr="008626CB">
        <w:rPr>
          <w:rFonts w:hint="eastAsia"/>
          <w:b/>
          <w:sz w:val="24"/>
          <w:szCs w:val="24"/>
          <w:u w:val="single"/>
        </w:rPr>
        <w:t>「</w:t>
      </w:r>
      <w:r w:rsidR="00ED5E34" w:rsidRPr="00ED5E34">
        <w:rPr>
          <w:rFonts w:hint="eastAsia"/>
          <w:b/>
          <w:sz w:val="24"/>
          <w:szCs w:val="24"/>
          <w:u w:val="single"/>
        </w:rPr>
        <w:t>情報化社会において、こころ豊かに生きる根源を探る</w:t>
      </w:r>
      <w:bookmarkStart w:id="0" w:name="_GoBack"/>
      <w:bookmarkEnd w:id="0"/>
      <w:r w:rsidR="00280B99">
        <w:rPr>
          <w:rFonts w:hint="eastAsia"/>
          <w:b/>
          <w:sz w:val="24"/>
          <w:szCs w:val="24"/>
          <w:u w:val="single"/>
        </w:rPr>
        <w:t>」</w:t>
      </w:r>
    </w:p>
    <w:p w:rsidR="00FD090E" w:rsidRPr="00647C8F" w:rsidRDefault="00FD090E" w:rsidP="00FD090E">
      <w:pPr>
        <w:jc w:val="center"/>
        <w:rPr>
          <w:color w:val="0070C0"/>
          <w:sz w:val="24"/>
          <w:szCs w:val="24"/>
        </w:rPr>
      </w:pPr>
      <w:r w:rsidRPr="00647C8F">
        <w:rPr>
          <w:rFonts w:hint="eastAsia"/>
          <w:color w:val="0070C0"/>
          <w:sz w:val="24"/>
          <w:szCs w:val="24"/>
        </w:rPr>
        <w:t>資格研修（更新）講座（選択講座</w:t>
      </w:r>
      <w:r w:rsidRPr="00647C8F">
        <w:rPr>
          <w:rFonts w:hint="eastAsia"/>
          <w:color w:val="0070C0"/>
          <w:sz w:val="24"/>
          <w:szCs w:val="24"/>
        </w:rPr>
        <w:t>B</w:t>
      </w:r>
      <w:r w:rsidRPr="00647C8F">
        <w:rPr>
          <w:rFonts w:hint="eastAsia"/>
          <w:color w:val="0070C0"/>
          <w:sz w:val="24"/>
          <w:szCs w:val="24"/>
        </w:rPr>
        <w:t>‐</w:t>
      </w:r>
      <w:r w:rsidRPr="00647C8F">
        <w:rPr>
          <w:rFonts w:hint="eastAsia"/>
          <w:color w:val="0070C0"/>
          <w:sz w:val="24"/>
          <w:szCs w:val="24"/>
        </w:rPr>
        <w:t>2</w:t>
      </w:r>
      <w:r w:rsidRPr="00647C8F">
        <w:rPr>
          <w:rFonts w:hint="eastAsia"/>
          <w:color w:val="0070C0"/>
          <w:sz w:val="24"/>
          <w:szCs w:val="24"/>
        </w:rPr>
        <w:t>）</w:t>
      </w:r>
    </w:p>
    <w:p w:rsidR="00280B99" w:rsidRDefault="00280B99" w:rsidP="00280B99">
      <w:pPr>
        <w:rPr>
          <w:b/>
          <w:sz w:val="24"/>
          <w:szCs w:val="24"/>
        </w:rPr>
      </w:pPr>
    </w:p>
    <w:p w:rsidR="00280B99" w:rsidRDefault="00280B99" w:rsidP="00280B99">
      <w:pPr>
        <w:rPr>
          <w:b/>
          <w:sz w:val="24"/>
          <w:szCs w:val="24"/>
        </w:rPr>
      </w:pPr>
      <w:r w:rsidRPr="001D4301">
        <w:rPr>
          <w:rFonts w:hint="eastAsia"/>
          <w:b/>
          <w:sz w:val="24"/>
          <w:szCs w:val="24"/>
        </w:rPr>
        <w:t>＜</w:t>
      </w:r>
      <w:r>
        <w:rPr>
          <w:rFonts w:hint="eastAsia"/>
          <w:b/>
          <w:sz w:val="24"/>
          <w:szCs w:val="24"/>
        </w:rPr>
        <w:t>趣旨</w:t>
      </w:r>
      <w:r w:rsidRPr="001D4301">
        <w:rPr>
          <w:rFonts w:hint="eastAsia"/>
          <w:b/>
          <w:sz w:val="24"/>
          <w:szCs w:val="24"/>
        </w:rPr>
        <w:t>＞</w:t>
      </w:r>
    </w:p>
    <w:p w:rsidR="00280B99" w:rsidRPr="00280B99" w:rsidRDefault="00280B99" w:rsidP="00280B99">
      <w:pPr>
        <w:ind w:firstLineChars="100" w:firstLine="240"/>
        <w:rPr>
          <w:sz w:val="24"/>
          <w:szCs w:val="24"/>
        </w:rPr>
      </w:pPr>
      <w:r w:rsidRPr="00280B99">
        <w:rPr>
          <w:rFonts w:hint="eastAsia"/>
          <w:sz w:val="24"/>
          <w:szCs w:val="24"/>
        </w:rPr>
        <w:t>私たちは、様々な情報を得て、時に利便性の恩恵を受け、時に迷わされ、時に信じすぎて騙されたりもする。それは、自覚するしないにかかわらず、自己の生きる目的をどこに置くかによって大きく左右されよう。本講では、文献や現代の情報化社会において輝いて生きているとみなされる人たちの実例に学びつつ、</w:t>
      </w:r>
      <w:r w:rsidR="0097740B">
        <w:rPr>
          <w:rFonts w:hint="eastAsia"/>
          <w:sz w:val="24"/>
          <w:szCs w:val="24"/>
        </w:rPr>
        <w:t>こころ</w:t>
      </w:r>
      <w:r w:rsidRPr="00280B99">
        <w:rPr>
          <w:rFonts w:hint="eastAsia"/>
          <w:sz w:val="24"/>
          <w:szCs w:val="24"/>
        </w:rPr>
        <w:t>豊かな生き方の根源を探求する。</w:t>
      </w:r>
    </w:p>
    <w:p w:rsidR="00280B99" w:rsidRDefault="00280B99" w:rsidP="00280B99">
      <w:pPr>
        <w:rPr>
          <w:b/>
          <w:sz w:val="24"/>
          <w:szCs w:val="24"/>
        </w:rPr>
      </w:pPr>
    </w:p>
    <w:p w:rsidR="00280B99" w:rsidRDefault="00280B99" w:rsidP="00280B99">
      <w:pPr>
        <w:rPr>
          <w:b/>
          <w:sz w:val="24"/>
          <w:szCs w:val="24"/>
        </w:rPr>
      </w:pPr>
      <w:r w:rsidRPr="001D4301">
        <w:rPr>
          <w:rFonts w:hint="eastAsia"/>
          <w:b/>
          <w:sz w:val="24"/>
          <w:szCs w:val="24"/>
        </w:rPr>
        <w:t>＜展開＞</w:t>
      </w:r>
    </w:p>
    <w:p w:rsidR="00280B99" w:rsidRPr="00D43A12" w:rsidRDefault="00280B99" w:rsidP="00280B99">
      <w:pPr>
        <w:rPr>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w:t>
      </w:r>
      <w:r w:rsidR="0093737A">
        <w:rPr>
          <w:rFonts w:hint="eastAsia"/>
          <w:b/>
          <w:sz w:val="24"/>
          <w:szCs w:val="24"/>
        </w:rPr>
        <w:t>5</w:t>
      </w:r>
      <w:r w:rsidRPr="00D43A12">
        <w:rPr>
          <w:rFonts w:hint="eastAsia"/>
          <w:b/>
          <w:sz w:val="24"/>
          <w:szCs w:val="24"/>
        </w:rPr>
        <w:t>:</w:t>
      </w:r>
      <w:r w:rsidR="0093737A">
        <w:rPr>
          <w:rFonts w:hint="eastAsia"/>
          <w:b/>
          <w:sz w:val="24"/>
          <w:szCs w:val="24"/>
        </w:rPr>
        <w:t>3</w:t>
      </w:r>
      <w:r>
        <w:rPr>
          <w:rFonts w:hint="eastAsia"/>
          <w:b/>
          <w:sz w:val="24"/>
          <w:szCs w:val="24"/>
        </w:rPr>
        <w:t>0</w:t>
      </w:r>
      <w:r w:rsidRPr="00D43A12">
        <w:rPr>
          <w:rFonts w:hint="eastAsia"/>
          <w:b/>
          <w:sz w:val="24"/>
          <w:szCs w:val="24"/>
        </w:rPr>
        <w:t>)</w:t>
      </w:r>
    </w:p>
    <w:p w:rsidR="00280B99" w:rsidRPr="00FD090E" w:rsidRDefault="00280B99" w:rsidP="00DC268E">
      <w:pPr>
        <w:rPr>
          <w:b/>
          <w:sz w:val="24"/>
          <w:szCs w:val="24"/>
        </w:rPr>
      </w:pPr>
    </w:p>
    <w:p w:rsidR="00280B99" w:rsidRPr="00280B99" w:rsidRDefault="00280B99" w:rsidP="00280B99">
      <w:pPr>
        <w:rPr>
          <w:sz w:val="24"/>
          <w:szCs w:val="24"/>
        </w:rPr>
      </w:pPr>
      <w:r w:rsidRPr="00280B99">
        <w:rPr>
          <w:rFonts w:hint="eastAsia"/>
          <w:sz w:val="24"/>
          <w:szCs w:val="24"/>
        </w:rPr>
        <w:t>１</w:t>
      </w:r>
      <w:r w:rsidR="0093737A">
        <w:rPr>
          <w:rFonts w:hint="eastAsia"/>
          <w:sz w:val="24"/>
          <w:szCs w:val="24"/>
        </w:rPr>
        <w:t>．</w:t>
      </w:r>
      <w:r w:rsidRPr="00280B99">
        <w:rPr>
          <w:rFonts w:hint="eastAsia"/>
          <w:sz w:val="24"/>
          <w:szCs w:val="24"/>
        </w:rPr>
        <w:t>私の個人的な体験から―定年退職前後の生き方について考えたこと―</w:t>
      </w:r>
    </w:p>
    <w:p w:rsidR="00280B99" w:rsidRPr="00280B99" w:rsidRDefault="00280B99" w:rsidP="00280B99">
      <w:pPr>
        <w:rPr>
          <w:sz w:val="24"/>
          <w:szCs w:val="24"/>
        </w:rPr>
      </w:pPr>
      <w:r w:rsidRPr="00280B99">
        <w:rPr>
          <w:rFonts w:hint="eastAsia"/>
          <w:sz w:val="24"/>
          <w:szCs w:val="24"/>
        </w:rPr>
        <w:t xml:space="preserve">　・定年前、定年後、そして現在　</w:t>
      </w:r>
    </w:p>
    <w:p w:rsidR="00280B99" w:rsidRPr="00280B99" w:rsidRDefault="00280B99" w:rsidP="00280B99">
      <w:pPr>
        <w:rPr>
          <w:sz w:val="24"/>
          <w:szCs w:val="24"/>
        </w:rPr>
      </w:pPr>
    </w:p>
    <w:p w:rsidR="00280B99" w:rsidRPr="00280B99" w:rsidRDefault="00280B99" w:rsidP="00280B99">
      <w:pPr>
        <w:rPr>
          <w:sz w:val="24"/>
          <w:szCs w:val="24"/>
        </w:rPr>
      </w:pPr>
      <w:r w:rsidRPr="00280B99">
        <w:rPr>
          <w:rFonts w:hint="eastAsia"/>
          <w:sz w:val="24"/>
          <w:szCs w:val="24"/>
        </w:rPr>
        <w:t>２</w:t>
      </w:r>
      <w:r w:rsidR="0093737A">
        <w:rPr>
          <w:rFonts w:hint="eastAsia"/>
          <w:sz w:val="24"/>
          <w:szCs w:val="24"/>
        </w:rPr>
        <w:t>．</w:t>
      </w:r>
      <w:r w:rsidRPr="00280B99">
        <w:rPr>
          <w:rFonts w:hint="eastAsia"/>
          <w:sz w:val="24"/>
          <w:szCs w:val="24"/>
        </w:rPr>
        <w:t xml:space="preserve">情報（文献）に学ぶ熟年期の生き方　　　　　　　　　　　</w:t>
      </w:r>
    </w:p>
    <w:p w:rsidR="00280B99" w:rsidRPr="00280B99" w:rsidRDefault="00280B99" w:rsidP="00280B99">
      <w:pPr>
        <w:rPr>
          <w:sz w:val="24"/>
          <w:szCs w:val="24"/>
        </w:rPr>
      </w:pPr>
      <w:r w:rsidRPr="00280B99">
        <w:rPr>
          <w:rFonts w:hint="eastAsia"/>
          <w:sz w:val="24"/>
          <w:szCs w:val="24"/>
        </w:rPr>
        <w:t>（１）</w:t>
      </w:r>
      <w:r w:rsidRPr="00280B99">
        <w:rPr>
          <w:rFonts w:hint="eastAsia"/>
          <w:sz w:val="24"/>
          <w:szCs w:val="24"/>
        </w:rPr>
        <w:tab/>
      </w:r>
      <w:r w:rsidRPr="00280B99">
        <w:rPr>
          <w:rFonts w:hint="eastAsia"/>
          <w:sz w:val="24"/>
          <w:szCs w:val="24"/>
        </w:rPr>
        <w:t>前田宏著『人生</w:t>
      </w:r>
      <w:r w:rsidRPr="00280B99">
        <w:rPr>
          <w:rFonts w:hint="eastAsia"/>
          <w:sz w:val="24"/>
          <w:szCs w:val="24"/>
        </w:rPr>
        <w:t>100</w:t>
      </w:r>
      <w:r w:rsidRPr="00280B99">
        <w:rPr>
          <w:rFonts w:hint="eastAsia"/>
          <w:sz w:val="24"/>
          <w:szCs w:val="24"/>
        </w:rPr>
        <w:t xml:space="preserve">年の生活設計』（高文堂出版社　</w:t>
      </w:r>
      <w:r w:rsidRPr="00280B99">
        <w:rPr>
          <w:rFonts w:hint="eastAsia"/>
          <w:sz w:val="24"/>
          <w:szCs w:val="24"/>
        </w:rPr>
        <w:t>1989</w:t>
      </w:r>
      <w:r w:rsidRPr="00280B99">
        <w:rPr>
          <w:rFonts w:hint="eastAsia"/>
          <w:sz w:val="24"/>
          <w:szCs w:val="24"/>
        </w:rPr>
        <w:t>）から</w:t>
      </w:r>
    </w:p>
    <w:p w:rsidR="00280B99" w:rsidRPr="00280B99" w:rsidRDefault="00280B99" w:rsidP="00280B99">
      <w:pPr>
        <w:rPr>
          <w:sz w:val="24"/>
          <w:szCs w:val="24"/>
        </w:rPr>
      </w:pPr>
      <w:r w:rsidRPr="00280B99">
        <w:rPr>
          <w:rFonts w:hint="eastAsia"/>
          <w:sz w:val="24"/>
          <w:szCs w:val="24"/>
        </w:rPr>
        <w:t>（２）</w:t>
      </w:r>
      <w:r w:rsidRPr="00280B99">
        <w:rPr>
          <w:rFonts w:hint="eastAsia"/>
          <w:sz w:val="24"/>
          <w:szCs w:val="24"/>
        </w:rPr>
        <w:tab/>
      </w:r>
      <w:r w:rsidRPr="00280B99">
        <w:rPr>
          <w:rFonts w:hint="eastAsia"/>
          <w:sz w:val="24"/>
          <w:szCs w:val="24"/>
        </w:rPr>
        <w:t xml:space="preserve">長南瑞生（おさなみみずき）著『生きる意味』（一万年堂出版　</w:t>
      </w:r>
      <w:r w:rsidRPr="00280B99">
        <w:rPr>
          <w:rFonts w:hint="eastAsia"/>
          <w:sz w:val="24"/>
          <w:szCs w:val="24"/>
        </w:rPr>
        <w:t>2014</w:t>
      </w:r>
      <w:r w:rsidRPr="00280B99">
        <w:rPr>
          <w:rFonts w:hint="eastAsia"/>
          <w:sz w:val="24"/>
          <w:szCs w:val="24"/>
        </w:rPr>
        <w:t>）</w:t>
      </w:r>
    </w:p>
    <w:p w:rsidR="00280B99" w:rsidRPr="00280B99" w:rsidRDefault="00280B99" w:rsidP="00280B99">
      <w:pPr>
        <w:rPr>
          <w:sz w:val="24"/>
          <w:szCs w:val="24"/>
        </w:rPr>
      </w:pPr>
      <w:r w:rsidRPr="00280B99">
        <w:rPr>
          <w:rFonts w:hint="eastAsia"/>
          <w:sz w:val="24"/>
          <w:szCs w:val="24"/>
        </w:rPr>
        <w:lastRenderedPageBreak/>
        <w:t>３</w:t>
      </w:r>
      <w:r w:rsidR="0093737A">
        <w:rPr>
          <w:rFonts w:hint="eastAsia"/>
          <w:sz w:val="24"/>
          <w:szCs w:val="24"/>
        </w:rPr>
        <w:t>．</w:t>
      </w:r>
      <w:r w:rsidRPr="00280B99">
        <w:rPr>
          <w:rFonts w:hint="eastAsia"/>
          <w:sz w:val="24"/>
          <w:szCs w:val="24"/>
        </w:rPr>
        <w:t>情報化時代に輝いて生きる日本女性たちから学ぶ</w:t>
      </w:r>
    </w:p>
    <w:p w:rsidR="00280B99" w:rsidRPr="00280B99" w:rsidRDefault="00280B99" w:rsidP="00280B99">
      <w:pPr>
        <w:rPr>
          <w:sz w:val="24"/>
          <w:szCs w:val="24"/>
        </w:rPr>
      </w:pPr>
      <w:r w:rsidRPr="00280B99">
        <w:rPr>
          <w:rFonts w:hint="eastAsia"/>
          <w:sz w:val="24"/>
          <w:szCs w:val="24"/>
        </w:rPr>
        <w:t>（１）</w:t>
      </w:r>
      <w:r w:rsidRPr="00280B99">
        <w:rPr>
          <w:rFonts w:hint="eastAsia"/>
          <w:sz w:val="24"/>
          <w:szCs w:val="24"/>
        </w:rPr>
        <w:tab/>
      </w:r>
      <w:r w:rsidRPr="00280B99">
        <w:rPr>
          <w:rFonts w:hint="eastAsia"/>
          <w:sz w:val="24"/>
          <w:szCs w:val="24"/>
        </w:rPr>
        <w:t>瀬戸内寂聴氏から（『生きることは愛すること』　講談社文庫　‘</w:t>
      </w:r>
      <w:r w:rsidRPr="00280B99">
        <w:rPr>
          <w:rFonts w:hint="eastAsia"/>
          <w:sz w:val="24"/>
          <w:szCs w:val="24"/>
        </w:rPr>
        <w:t>10</w:t>
      </w:r>
      <w:r w:rsidRPr="00280B99">
        <w:rPr>
          <w:rFonts w:hint="eastAsia"/>
          <w:sz w:val="24"/>
          <w:szCs w:val="24"/>
        </w:rPr>
        <w:t xml:space="preserve">　他）</w:t>
      </w:r>
    </w:p>
    <w:p w:rsidR="00280B99" w:rsidRPr="00280B99" w:rsidRDefault="00280B99" w:rsidP="00280B99">
      <w:pPr>
        <w:rPr>
          <w:sz w:val="24"/>
          <w:szCs w:val="24"/>
        </w:rPr>
      </w:pPr>
      <w:r w:rsidRPr="00280B99">
        <w:rPr>
          <w:rFonts w:hint="eastAsia"/>
          <w:sz w:val="24"/>
          <w:szCs w:val="24"/>
        </w:rPr>
        <w:t>（２）</w:t>
      </w:r>
      <w:r w:rsidRPr="00280B99">
        <w:rPr>
          <w:rFonts w:hint="eastAsia"/>
          <w:sz w:val="24"/>
          <w:szCs w:val="24"/>
        </w:rPr>
        <w:tab/>
      </w:r>
      <w:r w:rsidRPr="00280B99">
        <w:rPr>
          <w:rFonts w:hint="eastAsia"/>
          <w:sz w:val="24"/>
          <w:szCs w:val="24"/>
        </w:rPr>
        <w:t>曽野綾子氏から　（『私の後始末』ポプラ新書　２０１９、他）</w:t>
      </w:r>
    </w:p>
    <w:p w:rsidR="00280B99" w:rsidRPr="00280B99" w:rsidRDefault="00280B99" w:rsidP="00280B99">
      <w:pPr>
        <w:rPr>
          <w:sz w:val="24"/>
          <w:szCs w:val="24"/>
        </w:rPr>
      </w:pPr>
      <w:r w:rsidRPr="00280B99">
        <w:rPr>
          <w:rFonts w:hint="eastAsia"/>
          <w:sz w:val="24"/>
          <w:szCs w:val="24"/>
        </w:rPr>
        <w:t>（３）その他（佐藤愛子氏・樋口恵子氏・内館牧子氏・岸恵子氏他）</w:t>
      </w:r>
    </w:p>
    <w:p w:rsidR="00280B99" w:rsidRPr="00280B99" w:rsidRDefault="00280B99" w:rsidP="00280B99">
      <w:pPr>
        <w:rPr>
          <w:sz w:val="24"/>
          <w:szCs w:val="24"/>
        </w:rPr>
      </w:pPr>
      <w:r w:rsidRPr="00280B99">
        <w:rPr>
          <w:rFonts w:hint="eastAsia"/>
          <w:sz w:val="24"/>
          <w:szCs w:val="24"/>
        </w:rPr>
        <w:t xml:space="preserve">　</w:t>
      </w:r>
    </w:p>
    <w:p w:rsidR="00280B99" w:rsidRPr="00280B99" w:rsidRDefault="00280B99" w:rsidP="00280B99">
      <w:pPr>
        <w:rPr>
          <w:sz w:val="24"/>
          <w:szCs w:val="24"/>
        </w:rPr>
      </w:pPr>
      <w:r w:rsidRPr="00280B99">
        <w:rPr>
          <w:rFonts w:hint="eastAsia"/>
          <w:sz w:val="24"/>
          <w:szCs w:val="24"/>
        </w:rPr>
        <w:t>４</w:t>
      </w:r>
      <w:r w:rsidR="0093737A">
        <w:rPr>
          <w:rFonts w:hint="eastAsia"/>
          <w:sz w:val="24"/>
          <w:szCs w:val="24"/>
        </w:rPr>
        <w:t>．</w:t>
      </w:r>
      <w:r w:rsidRPr="00280B99">
        <w:rPr>
          <w:rFonts w:hint="eastAsia"/>
          <w:sz w:val="24"/>
          <w:szCs w:val="24"/>
        </w:rPr>
        <w:t>自分の未来を規定する条件</w:t>
      </w:r>
    </w:p>
    <w:p w:rsidR="00280B99" w:rsidRPr="00280B99" w:rsidRDefault="00280B99" w:rsidP="00280B99">
      <w:pPr>
        <w:ind w:firstLineChars="100" w:firstLine="240"/>
        <w:rPr>
          <w:sz w:val="24"/>
          <w:szCs w:val="24"/>
        </w:rPr>
      </w:pPr>
      <w:r>
        <w:rPr>
          <w:rFonts w:hint="eastAsia"/>
          <w:sz w:val="24"/>
          <w:szCs w:val="24"/>
        </w:rPr>
        <w:t>●</w:t>
      </w:r>
      <w:r w:rsidRPr="00280B99">
        <w:rPr>
          <w:rFonts w:hint="eastAsia"/>
          <w:sz w:val="24"/>
          <w:szCs w:val="24"/>
        </w:rPr>
        <w:t>小説『私を離さないで』（カズオ・イシグロ著、早川書房，</w:t>
      </w:r>
      <w:r w:rsidRPr="00280B99">
        <w:rPr>
          <w:rFonts w:hint="eastAsia"/>
          <w:sz w:val="24"/>
          <w:szCs w:val="24"/>
        </w:rPr>
        <w:t>2018</w:t>
      </w:r>
      <w:r w:rsidRPr="00280B99">
        <w:rPr>
          <w:rFonts w:hint="eastAsia"/>
          <w:sz w:val="24"/>
          <w:szCs w:val="24"/>
        </w:rPr>
        <w:t>年）から</w:t>
      </w:r>
    </w:p>
    <w:p w:rsidR="00280B99" w:rsidRDefault="00280B99" w:rsidP="00280B99">
      <w:pPr>
        <w:rPr>
          <w:sz w:val="24"/>
          <w:szCs w:val="24"/>
        </w:rPr>
      </w:pPr>
    </w:p>
    <w:p w:rsidR="0093737A" w:rsidRPr="0093737A" w:rsidRDefault="0093737A" w:rsidP="0093737A">
      <w:pPr>
        <w:rPr>
          <w:b/>
          <w:sz w:val="24"/>
          <w:szCs w:val="24"/>
        </w:rPr>
      </w:pPr>
      <w:r w:rsidRPr="0093737A">
        <w:rPr>
          <w:rFonts w:hint="eastAsia"/>
          <w:b/>
          <w:sz w:val="24"/>
          <w:szCs w:val="24"/>
        </w:rPr>
        <w:t xml:space="preserve">Ⅱ部　</w:t>
      </w:r>
      <w:r w:rsidRPr="0093737A">
        <w:rPr>
          <w:rFonts w:hint="eastAsia"/>
          <w:b/>
          <w:sz w:val="24"/>
          <w:szCs w:val="24"/>
        </w:rPr>
        <w:t>(1</w:t>
      </w:r>
      <w:r>
        <w:rPr>
          <w:rFonts w:hint="eastAsia"/>
          <w:b/>
          <w:sz w:val="24"/>
          <w:szCs w:val="24"/>
        </w:rPr>
        <w:t>5</w:t>
      </w:r>
      <w:r w:rsidRPr="0093737A">
        <w:rPr>
          <w:rFonts w:hint="eastAsia"/>
          <w:b/>
          <w:sz w:val="24"/>
          <w:szCs w:val="24"/>
        </w:rPr>
        <w:t>:</w:t>
      </w:r>
      <w:r>
        <w:rPr>
          <w:rFonts w:hint="eastAsia"/>
          <w:b/>
          <w:sz w:val="24"/>
          <w:szCs w:val="24"/>
        </w:rPr>
        <w:t>3</w:t>
      </w:r>
      <w:r w:rsidRPr="0093737A">
        <w:rPr>
          <w:rFonts w:hint="eastAsia"/>
          <w:b/>
          <w:sz w:val="24"/>
          <w:szCs w:val="24"/>
        </w:rPr>
        <w:t>0</w:t>
      </w:r>
      <w:r w:rsidRPr="0093737A">
        <w:rPr>
          <w:rFonts w:hint="eastAsia"/>
          <w:b/>
          <w:sz w:val="24"/>
          <w:szCs w:val="24"/>
        </w:rPr>
        <w:t>～</w:t>
      </w:r>
      <w:r w:rsidRPr="0093737A">
        <w:rPr>
          <w:rFonts w:hint="eastAsia"/>
          <w:b/>
          <w:sz w:val="24"/>
          <w:szCs w:val="24"/>
        </w:rPr>
        <w:t>16:30)</w:t>
      </w:r>
    </w:p>
    <w:p w:rsidR="0093737A" w:rsidRPr="0093737A" w:rsidRDefault="0093737A" w:rsidP="0093737A">
      <w:pPr>
        <w:rPr>
          <w:sz w:val="24"/>
          <w:szCs w:val="24"/>
        </w:rPr>
      </w:pPr>
      <w:r w:rsidRPr="0093737A">
        <w:rPr>
          <w:rFonts w:hint="eastAsia"/>
          <w:sz w:val="24"/>
          <w:szCs w:val="24"/>
        </w:rPr>
        <w:t xml:space="preserve">１．話題提供に基づく心理劇的場面の構成　　</w:t>
      </w:r>
      <w:r w:rsidRPr="0093737A">
        <w:rPr>
          <w:rFonts w:hint="eastAsia"/>
          <w:sz w:val="24"/>
          <w:szCs w:val="24"/>
        </w:rPr>
        <w:t>(</w:t>
      </w:r>
      <w:r w:rsidRPr="0093737A">
        <w:rPr>
          <w:rFonts w:hint="eastAsia"/>
          <w:sz w:val="24"/>
          <w:szCs w:val="24"/>
        </w:rPr>
        <w:t>監督：佐藤啓子</w:t>
      </w:r>
      <w:r w:rsidRPr="0093737A">
        <w:rPr>
          <w:rFonts w:hint="eastAsia"/>
          <w:sz w:val="24"/>
          <w:szCs w:val="24"/>
        </w:rPr>
        <w:t>)</w:t>
      </w:r>
    </w:p>
    <w:p w:rsidR="0093737A" w:rsidRPr="00280B99" w:rsidRDefault="0093737A" w:rsidP="0093737A">
      <w:pPr>
        <w:rPr>
          <w:sz w:val="24"/>
          <w:szCs w:val="24"/>
        </w:rPr>
      </w:pPr>
      <w:r w:rsidRPr="0093737A">
        <w:rPr>
          <w:rFonts w:hint="eastAsia"/>
          <w:sz w:val="24"/>
          <w:szCs w:val="24"/>
        </w:rPr>
        <w:t>２．感想・質問・意見</w:t>
      </w:r>
    </w:p>
    <w:p w:rsidR="008626CB" w:rsidRDefault="00280B99" w:rsidP="00280B99">
      <w:pPr>
        <w:rPr>
          <w:sz w:val="24"/>
          <w:szCs w:val="24"/>
        </w:rPr>
      </w:pPr>
      <w:r w:rsidRPr="00280B99">
        <w:rPr>
          <w:rFonts w:hint="eastAsia"/>
          <w:sz w:val="24"/>
          <w:szCs w:val="24"/>
        </w:rPr>
        <w:t xml:space="preserve">　　　　　　　　　　　</w:t>
      </w:r>
    </w:p>
    <w:p w:rsidR="003A5826" w:rsidRDefault="00D43A12" w:rsidP="00FD090E">
      <w:r w:rsidRPr="00D43A12">
        <w:rPr>
          <w:rFonts w:hint="eastAsia"/>
          <w:b/>
          <w:sz w:val="24"/>
          <w:szCs w:val="24"/>
        </w:rPr>
        <w:t>Ⅲ部</w:t>
      </w:r>
      <w:r w:rsidR="00754DC7">
        <w:rPr>
          <w:rFonts w:hint="eastAsia"/>
          <w:b/>
          <w:sz w:val="24"/>
          <w:szCs w:val="24"/>
        </w:rPr>
        <w:t xml:space="preserve">　</w:t>
      </w:r>
      <w:r w:rsidRPr="00D43A12">
        <w:rPr>
          <w:rFonts w:hint="eastAsia"/>
          <w:b/>
          <w:sz w:val="24"/>
          <w:szCs w:val="24"/>
        </w:rPr>
        <w:t>(</w:t>
      </w:r>
      <w:r>
        <w:rPr>
          <w:rFonts w:hint="eastAsia"/>
          <w:b/>
          <w:sz w:val="24"/>
          <w:szCs w:val="24"/>
        </w:rPr>
        <w:t>16:30</w:t>
      </w:r>
      <w:r w:rsidRPr="00D43A12">
        <w:rPr>
          <w:rFonts w:hint="eastAsia"/>
          <w:b/>
          <w:sz w:val="24"/>
          <w:szCs w:val="24"/>
        </w:rPr>
        <w:t>～</w:t>
      </w:r>
      <w:r w:rsidRPr="00D43A12">
        <w:rPr>
          <w:rFonts w:hint="eastAsia"/>
          <w:b/>
          <w:sz w:val="24"/>
          <w:szCs w:val="24"/>
        </w:rPr>
        <w:t>16:50)</w:t>
      </w:r>
      <w:r w:rsidRPr="00D43A12">
        <w:rPr>
          <w:rFonts w:hint="eastAsia"/>
          <w:b/>
          <w:sz w:val="24"/>
          <w:szCs w:val="24"/>
        </w:rPr>
        <w:t xml:space="preserve">　　</w:t>
      </w:r>
      <w:r>
        <w:rPr>
          <w:rFonts w:hint="eastAsia"/>
          <w:b/>
          <w:sz w:val="24"/>
          <w:szCs w:val="24"/>
        </w:rPr>
        <w:t>シェアリング・</w:t>
      </w:r>
      <w:r w:rsidRPr="00D43A12">
        <w:rPr>
          <w:rFonts w:hint="eastAsia"/>
          <w:b/>
          <w:sz w:val="24"/>
          <w:szCs w:val="24"/>
        </w:rPr>
        <w:t>まとめ</w:t>
      </w:r>
      <w:r w:rsidR="00FD090E">
        <w:rPr>
          <w:rFonts w:hint="eastAsia"/>
          <w:b/>
          <w:sz w:val="24"/>
          <w:szCs w:val="24"/>
        </w:rPr>
        <w:t xml:space="preserve">　　　　　　　　　　</w:t>
      </w:r>
    </w:p>
    <w:p w:rsidR="003A5826" w:rsidRPr="00FE5961" w:rsidRDefault="003A5826" w:rsidP="00405F0D">
      <w:pPr>
        <w:ind w:firstLineChars="100" w:firstLine="221"/>
        <w:rPr>
          <w:rFonts w:ascii="ＭＳ 明朝" w:hAnsi="ＭＳ 明朝"/>
          <w:bCs/>
          <w:sz w:val="22"/>
        </w:rPr>
      </w:pPr>
      <w:r w:rsidRPr="003A5826">
        <w:rPr>
          <w:rFonts w:ascii="ＭＳ 明朝" w:hAnsi="ＭＳ 明朝" w:hint="eastAsia"/>
          <w:b/>
          <w:bCs/>
          <w:sz w:val="22"/>
        </w:rPr>
        <w:t>※終了後、懇親会（17時30分～2時間程度・</w:t>
      </w:r>
      <w:r w:rsidR="00405F0D">
        <w:rPr>
          <w:rFonts w:ascii="ＭＳ 明朝" w:hAnsi="ＭＳ 明朝" w:hint="eastAsia"/>
          <w:b/>
          <w:bCs/>
          <w:sz w:val="22"/>
        </w:rPr>
        <w:t>越谷駅</w:t>
      </w:r>
      <w:r w:rsidRPr="003A5826">
        <w:rPr>
          <w:rFonts w:ascii="ＭＳ 明朝" w:hAnsi="ＭＳ 明朝" w:hint="eastAsia"/>
          <w:b/>
          <w:bCs/>
          <w:sz w:val="22"/>
        </w:rPr>
        <w:t>近郊）</w:t>
      </w:r>
      <w:r w:rsidRPr="003A5826">
        <w:rPr>
          <w:rFonts w:ascii="ＭＳ 明朝" w:hAnsi="ＭＳ 明朝" w:hint="eastAsia"/>
          <w:bCs/>
          <w:sz w:val="22"/>
        </w:rPr>
        <w:t>を予定しておりますので、</w:t>
      </w:r>
      <w:r w:rsidRPr="00FE5961">
        <w:rPr>
          <w:rFonts w:ascii="ＭＳ 明朝" w:hAnsi="ＭＳ 明朝" w:hint="eastAsia"/>
          <w:bCs/>
          <w:sz w:val="22"/>
        </w:rPr>
        <w:t>皆様、</w:t>
      </w:r>
      <w:r w:rsidRPr="00FE5961">
        <w:rPr>
          <w:rFonts w:ascii="ＭＳ 明朝" w:hAnsi="ＭＳ 明朝" w:hint="eastAsia"/>
          <w:sz w:val="22"/>
        </w:rPr>
        <w:t>奮ってご参加頂きますよう、ご案内申し上げます。</w:t>
      </w:r>
    </w:p>
    <w:p w:rsidR="003A5826" w:rsidRPr="0093737A" w:rsidRDefault="0093737A" w:rsidP="0093737A">
      <w:pPr>
        <w:jc w:val="right"/>
        <w:rPr>
          <w:b/>
          <w:bCs/>
          <w:sz w:val="22"/>
        </w:rPr>
      </w:pPr>
      <w:r>
        <w:rPr>
          <w:rFonts w:hint="eastAsia"/>
          <w:b/>
          <w:sz w:val="24"/>
          <w:szCs w:val="24"/>
        </w:rPr>
        <w:t xml:space="preserve">　</w:t>
      </w:r>
      <w:r>
        <w:rPr>
          <w:rFonts w:hint="eastAsia"/>
        </w:rPr>
        <w:t>以　上</w:t>
      </w:r>
    </w:p>
    <w:p w:rsidR="00CE06CF" w:rsidRPr="00754DC7" w:rsidRDefault="00CE06CF" w:rsidP="003A5826">
      <w:pPr>
        <w:rPr>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＜役員会＞</w:t>
      </w:r>
    </w:p>
    <w:p w:rsidR="003A5826" w:rsidRPr="00FE5961" w:rsidRDefault="003A5826" w:rsidP="003A5826">
      <w:pPr>
        <w:rPr>
          <w:rFonts w:ascii="ＭＳ 明朝" w:hAnsi="ＭＳ 明朝"/>
          <w:b/>
          <w:bCs/>
          <w:sz w:val="22"/>
        </w:rPr>
      </w:pPr>
      <w:r w:rsidRPr="00FE5961">
        <w:rPr>
          <w:rFonts w:ascii="ＭＳ 明朝" w:hAnsi="ＭＳ 明朝" w:hint="eastAsia"/>
          <w:b/>
          <w:bCs/>
          <w:sz w:val="22"/>
        </w:rPr>
        <w:t xml:space="preserve">　　当日、13時～14時まで役員会が開催されます。</w:t>
      </w:r>
    </w:p>
    <w:p w:rsidR="00CE06CF" w:rsidRDefault="00CE06CF" w:rsidP="003A5826">
      <w:pPr>
        <w:rPr>
          <w:rFonts w:ascii="ＭＳ 明朝" w:hAnsi="ＭＳ 明朝"/>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＜連絡・問合せ先＞　関東地区会　杉本太平（</w:t>
      </w:r>
      <w:r>
        <w:rPr>
          <w:rFonts w:ascii="ＭＳ 明朝" w:hAnsi="ＭＳ 明朝" w:hint="eastAsia"/>
          <w:b/>
          <w:bCs/>
          <w:sz w:val="22"/>
        </w:rPr>
        <w:t>宇都宮共和大学</w:t>
      </w:r>
      <w:r w:rsidRPr="00FE5961">
        <w:rPr>
          <w:rFonts w:ascii="ＭＳ 明朝" w:hAnsi="ＭＳ 明朝" w:hint="eastAsia"/>
          <w:b/>
          <w:bCs/>
          <w:sz w:val="22"/>
        </w:rPr>
        <w:t>）</w:t>
      </w:r>
    </w:p>
    <w:p w:rsidR="003A5826" w:rsidRPr="00FE5961" w:rsidRDefault="003A5826" w:rsidP="003A5826">
      <w:pPr>
        <w:rPr>
          <w:rFonts w:ascii="ＭＳ 明朝" w:hAnsi="ＭＳ 明朝"/>
          <w:b/>
          <w:bCs/>
          <w:sz w:val="22"/>
        </w:rPr>
      </w:pPr>
      <w:r w:rsidRPr="00FE5961">
        <w:rPr>
          <w:rFonts w:ascii="ＭＳ 明朝" w:hAnsi="ＭＳ 明朝" w:hint="eastAsia"/>
          <w:b/>
          <w:bCs/>
          <w:sz w:val="22"/>
        </w:rPr>
        <w:t xml:space="preserve">　　　　　　　　　　Eメール　</w:t>
      </w:r>
      <w:r w:rsidRPr="00FE5961">
        <w:rPr>
          <w:rFonts w:ascii="ＭＳ 明朝" w:hAnsi="ＭＳ 明朝"/>
          <w:b/>
          <w:bCs/>
          <w:sz w:val="22"/>
        </w:rPr>
        <w:t>taihei_sugisan@yahoo.co.jp</w:t>
      </w:r>
      <w:r w:rsidRPr="00FE5961">
        <w:rPr>
          <w:rFonts w:ascii="ＭＳ 明朝" w:hAnsi="ＭＳ 明朝" w:hint="eastAsia"/>
          <w:b/>
          <w:bCs/>
          <w:sz w:val="22"/>
        </w:rPr>
        <w:t xml:space="preserve">　　</w:t>
      </w:r>
    </w:p>
    <w:p w:rsidR="003A5826" w:rsidRPr="00FE5961" w:rsidRDefault="003A5826" w:rsidP="003A5826">
      <w:pPr>
        <w:ind w:firstLineChars="1000" w:firstLine="2209"/>
        <w:rPr>
          <w:rFonts w:ascii="ＭＳ 明朝" w:hAnsi="ＭＳ 明朝"/>
          <w:b/>
          <w:bCs/>
          <w:sz w:val="22"/>
        </w:rPr>
      </w:pPr>
      <w:r w:rsidRPr="00FE5961">
        <w:rPr>
          <w:rFonts w:ascii="ＭＳ 明朝" w:hAnsi="ＭＳ 明朝" w:hint="eastAsia"/>
          <w:b/>
          <w:bCs/>
          <w:sz w:val="22"/>
        </w:rPr>
        <w:t>FAX番号　048-977-8567</w:t>
      </w:r>
    </w:p>
    <w:p w:rsidR="004237BF" w:rsidRDefault="004237BF" w:rsidP="00BE6CE9">
      <w:pPr>
        <w:rPr>
          <w:b/>
          <w:bCs/>
          <w:noProof/>
          <w:sz w:val="22"/>
          <w:u w:val="single"/>
        </w:rPr>
      </w:pPr>
    </w:p>
    <w:p w:rsidR="004237BF" w:rsidRPr="00923820" w:rsidRDefault="0093737A" w:rsidP="00BE6CE9">
      <w:pPr>
        <w:rPr>
          <w:b/>
          <w:bCs/>
          <w:noProof/>
          <w:szCs w:val="21"/>
        </w:rPr>
      </w:pPr>
      <w:r>
        <w:rPr>
          <w:b/>
          <w:bCs/>
          <w:noProof/>
          <w:szCs w:val="21"/>
        </w:rPr>
        <w:drawing>
          <wp:anchor distT="0" distB="0" distL="114300" distR="114300" simplePos="0" relativeHeight="251660288" behindDoc="1" locked="0" layoutInCell="1" allowOverlap="1" wp14:anchorId="595C4AFA" wp14:editId="44B52B9E">
            <wp:simplePos x="0" y="0"/>
            <wp:positionH relativeFrom="column">
              <wp:posOffset>3097530</wp:posOffset>
            </wp:positionH>
            <wp:positionV relativeFrom="paragraph">
              <wp:posOffset>76835</wp:posOffset>
            </wp:positionV>
            <wp:extent cx="2665730" cy="1725295"/>
            <wp:effectExtent l="0" t="0" r="1270" b="8255"/>
            <wp:wrapTight wrapText="bothSides">
              <wp:wrapPolygon edited="0">
                <wp:start x="0" y="0"/>
                <wp:lineTo x="0" y="21465"/>
                <wp:lineTo x="21456" y="21465"/>
                <wp:lineTo x="2145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73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CE9" w:rsidRPr="00923820">
        <w:rPr>
          <w:rFonts w:hint="eastAsia"/>
          <w:b/>
          <w:bCs/>
          <w:noProof/>
          <w:color w:val="04506C" w:themeColor="accent3" w:themeShade="80"/>
          <w:sz w:val="22"/>
          <w:u w:val="single"/>
        </w:rPr>
        <w:t>○会場：</w:t>
      </w:r>
      <w:r w:rsidR="008626CB">
        <w:rPr>
          <w:rFonts w:hint="eastAsia"/>
          <w:b/>
          <w:bCs/>
          <w:noProof/>
          <w:color w:val="04506C" w:themeColor="accent3" w:themeShade="80"/>
          <w:sz w:val="22"/>
          <w:u w:val="single"/>
        </w:rPr>
        <w:t>越谷市中央市民会館</w:t>
      </w:r>
      <w:r w:rsidR="00BE6CE9" w:rsidRPr="00923820">
        <w:rPr>
          <w:rFonts w:hint="eastAsia"/>
          <w:b/>
          <w:bCs/>
          <w:noProof/>
          <w:szCs w:val="21"/>
        </w:rPr>
        <w:t xml:space="preserve">　　　</w:t>
      </w:r>
    </w:p>
    <w:p w:rsidR="00BE6CE9" w:rsidRPr="00BE6CE9" w:rsidRDefault="00BE6CE9" w:rsidP="00BE6CE9">
      <w:pPr>
        <w:rPr>
          <w:b/>
          <w:bCs/>
          <w:noProof/>
          <w:sz w:val="18"/>
          <w:szCs w:val="18"/>
        </w:rPr>
      </w:pPr>
    </w:p>
    <w:p w:rsidR="00CF4820" w:rsidRDefault="00CF4820" w:rsidP="00CF4820">
      <w:pPr>
        <w:rPr>
          <w:b/>
          <w:bCs/>
          <w:noProof/>
          <w:sz w:val="20"/>
          <w:szCs w:val="20"/>
        </w:rPr>
      </w:pPr>
      <w:r w:rsidRPr="00CF4820">
        <w:rPr>
          <w:rFonts w:hint="eastAsia"/>
          <w:b/>
          <w:bCs/>
          <w:noProof/>
          <w:sz w:val="20"/>
          <w:szCs w:val="20"/>
        </w:rPr>
        <w:t xml:space="preserve">住所　</w:t>
      </w:r>
      <w:r w:rsidRPr="00CF4820">
        <w:rPr>
          <w:rFonts w:hint="eastAsia"/>
          <w:b/>
          <w:bCs/>
          <w:noProof/>
          <w:sz w:val="20"/>
          <w:szCs w:val="20"/>
        </w:rPr>
        <w:t>343-0813</w:t>
      </w:r>
      <w:r w:rsidRPr="00CF4820">
        <w:rPr>
          <w:rFonts w:hint="eastAsia"/>
          <w:b/>
          <w:bCs/>
          <w:noProof/>
          <w:sz w:val="20"/>
          <w:szCs w:val="20"/>
        </w:rPr>
        <w:t xml:space="preserve">　越谷市越ヶ谷四丁目</w:t>
      </w:r>
      <w:r w:rsidRPr="00CF4820">
        <w:rPr>
          <w:rFonts w:hint="eastAsia"/>
          <w:b/>
          <w:bCs/>
          <w:noProof/>
          <w:sz w:val="20"/>
          <w:szCs w:val="20"/>
        </w:rPr>
        <w:t>1</w:t>
      </w:r>
      <w:r w:rsidRPr="00CF4820">
        <w:rPr>
          <w:rFonts w:hint="eastAsia"/>
          <w:b/>
          <w:bCs/>
          <w:noProof/>
          <w:sz w:val="20"/>
          <w:szCs w:val="20"/>
        </w:rPr>
        <w:t>番</w:t>
      </w:r>
      <w:r w:rsidRPr="00CF4820">
        <w:rPr>
          <w:rFonts w:hint="eastAsia"/>
          <w:b/>
          <w:bCs/>
          <w:noProof/>
          <w:sz w:val="20"/>
          <w:szCs w:val="20"/>
        </w:rPr>
        <w:t>1</w:t>
      </w:r>
      <w:r w:rsidRPr="00CF4820">
        <w:rPr>
          <w:rFonts w:hint="eastAsia"/>
          <w:b/>
          <w:bCs/>
          <w:noProof/>
          <w:sz w:val="20"/>
          <w:szCs w:val="20"/>
        </w:rPr>
        <w:t>号</w:t>
      </w:r>
      <w:r w:rsidRPr="00CF4820">
        <w:rPr>
          <w:rFonts w:hint="eastAsia"/>
          <w:b/>
          <w:bCs/>
          <w:noProof/>
          <w:sz w:val="20"/>
          <w:szCs w:val="20"/>
        </w:rPr>
        <w:t xml:space="preserve"> </w:t>
      </w:r>
      <w:r w:rsidRPr="00CF4820">
        <w:rPr>
          <w:rFonts w:hint="eastAsia"/>
          <w:b/>
          <w:bCs/>
          <w:noProof/>
          <w:sz w:val="20"/>
          <w:szCs w:val="20"/>
        </w:rPr>
        <w:t xml:space="preserve">　</w:t>
      </w:r>
    </w:p>
    <w:p w:rsidR="00CF4820" w:rsidRPr="00CF4820" w:rsidRDefault="00CF4820" w:rsidP="00CF4820">
      <w:pPr>
        <w:rPr>
          <w:b/>
          <w:bCs/>
          <w:noProof/>
          <w:sz w:val="20"/>
          <w:szCs w:val="20"/>
        </w:rPr>
      </w:pPr>
      <w:r w:rsidRPr="00CF4820">
        <w:rPr>
          <w:rFonts w:hint="eastAsia"/>
          <w:b/>
          <w:bCs/>
          <w:noProof/>
          <w:sz w:val="20"/>
          <w:szCs w:val="20"/>
        </w:rPr>
        <w:t xml:space="preserve">代表　</w:t>
      </w:r>
      <w:r w:rsidRPr="00CF4820">
        <w:rPr>
          <w:rFonts w:hint="eastAsia"/>
          <w:b/>
          <w:bCs/>
          <w:noProof/>
          <w:sz w:val="20"/>
          <w:szCs w:val="20"/>
        </w:rPr>
        <w:t>048-966-6622</w:t>
      </w:r>
    </w:p>
    <w:p w:rsidR="00CF4820" w:rsidRPr="00CF4820" w:rsidRDefault="00CF4820" w:rsidP="00CF4820">
      <w:pPr>
        <w:rPr>
          <w:b/>
          <w:bCs/>
          <w:noProof/>
          <w:sz w:val="20"/>
          <w:szCs w:val="20"/>
        </w:rPr>
      </w:pPr>
      <w:r w:rsidRPr="00CF4820">
        <w:rPr>
          <w:rFonts w:hint="eastAsia"/>
          <w:b/>
          <w:bCs/>
          <w:noProof/>
          <w:sz w:val="20"/>
          <w:szCs w:val="20"/>
        </w:rPr>
        <w:t xml:space="preserve">アクセス　</w:t>
      </w:r>
      <w:r w:rsidRPr="00CF4820">
        <w:rPr>
          <w:rFonts w:hint="eastAsia"/>
          <w:b/>
          <w:bCs/>
          <w:noProof/>
          <w:sz w:val="20"/>
          <w:szCs w:val="20"/>
        </w:rPr>
        <w:t xml:space="preserve"> </w:t>
      </w:r>
      <w:r w:rsidRPr="00CF4820">
        <w:rPr>
          <w:rFonts w:hint="eastAsia"/>
          <w:b/>
          <w:bCs/>
          <w:noProof/>
          <w:sz w:val="20"/>
          <w:szCs w:val="20"/>
        </w:rPr>
        <w:t>東武伊勢崎線越谷駅東口より徒歩</w:t>
      </w:r>
      <w:r w:rsidRPr="00CF4820">
        <w:rPr>
          <w:rFonts w:hint="eastAsia"/>
          <w:b/>
          <w:bCs/>
          <w:noProof/>
          <w:sz w:val="20"/>
          <w:szCs w:val="20"/>
        </w:rPr>
        <w:t>7</w:t>
      </w:r>
      <w:r w:rsidRPr="00CF4820">
        <w:rPr>
          <w:rFonts w:hint="eastAsia"/>
          <w:b/>
          <w:bCs/>
          <w:noProof/>
          <w:sz w:val="20"/>
          <w:szCs w:val="20"/>
        </w:rPr>
        <w:t>分</w:t>
      </w:r>
      <w:r w:rsidRPr="00CF4820">
        <w:rPr>
          <w:rFonts w:hint="eastAsia"/>
          <w:b/>
          <w:bCs/>
          <w:noProof/>
          <w:sz w:val="20"/>
          <w:szCs w:val="20"/>
        </w:rPr>
        <w:t xml:space="preserve"> </w:t>
      </w:r>
      <w:r w:rsidRPr="00CF4820">
        <w:rPr>
          <w:rFonts w:hint="eastAsia"/>
          <w:b/>
          <w:bCs/>
          <w:noProof/>
          <w:sz w:val="20"/>
          <w:szCs w:val="20"/>
        </w:rPr>
        <w:t>（東口前通り直進　越谷市役所前の建物）</w:t>
      </w:r>
    </w:p>
    <w:p w:rsidR="00CF4820" w:rsidRDefault="00CF4820" w:rsidP="00CF4820">
      <w:pPr>
        <w:rPr>
          <w:b/>
          <w:bCs/>
          <w:noProof/>
          <w:color w:val="FF0000"/>
          <w:sz w:val="18"/>
          <w:szCs w:val="18"/>
        </w:rPr>
      </w:pPr>
      <w:r w:rsidRPr="00CF4820">
        <w:rPr>
          <w:rFonts w:hint="eastAsia"/>
          <w:b/>
          <w:bCs/>
          <w:noProof/>
          <w:color w:val="FF0000"/>
          <w:sz w:val="18"/>
          <w:szCs w:val="18"/>
        </w:rPr>
        <w:t>※当日迷いましたら、杉本携帯（</w:t>
      </w:r>
      <w:r w:rsidRPr="00CF4820">
        <w:rPr>
          <w:rFonts w:hint="eastAsia"/>
          <w:b/>
          <w:bCs/>
          <w:noProof/>
          <w:color w:val="FF0000"/>
          <w:sz w:val="18"/>
          <w:szCs w:val="18"/>
        </w:rPr>
        <w:t>090-4393-1305</w:t>
      </w:r>
      <w:r w:rsidRPr="00CF4820">
        <w:rPr>
          <w:rFonts w:hint="eastAsia"/>
          <w:b/>
          <w:bCs/>
          <w:noProof/>
          <w:color w:val="FF0000"/>
          <w:sz w:val="18"/>
          <w:szCs w:val="18"/>
        </w:rPr>
        <w:t>）に</w:t>
      </w:r>
    </w:p>
    <w:p w:rsidR="00CF4820" w:rsidRPr="00CF4820" w:rsidRDefault="00CF4820" w:rsidP="00CF4820">
      <w:pPr>
        <w:ind w:firstLineChars="100" w:firstLine="181"/>
        <w:rPr>
          <w:b/>
          <w:bCs/>
          <w:noProof/>
          <w:color w:val="FF0000"/>
          <w:sz w:val="18"/>
          <w:szCs w:val="18"/>
        </w:rPr>
      </w:pPr>
      <w:r w:rsidRPr="00CF4820">
        <w:rPr>
          <w:rFonts w:hint="eastAsia"/>
          <w:b/>
          <w:bCs/>
          <w:noProof/>
          <w:color w:val="FF0000"/>
          <w:sz w:val="18"/>
          <w:szCs w:val="18"/>
        </w:rPr>
        <w:t>ご連絡下さい。</w:t>
      </w:r>
    </w:p>
    <w:p w:rsidR="00CF4820" w:rsidRPr="00CF4820" w:rsidRDefault="00CF4820" w:rsidP="00CF4820">
      <w:pPr>
        <w:rPr>
          <w:b/>
          <w:bCs/>
          <w:noProof/>
          <w:sz w:val="20"/>
          <w:szCs w:val="20"/>
        </w:rPr>
      </w:pPr>
    </w:p>
    <w:p w:rsidR="00CF4820" w:rsidRPr="00CF4820" w:rsidRDefault="00CF4820" w:rsidP="00CF4820">
      <w:pPr>
        <w:rPr>
          <w:b/>
          <w:bCs/>
          <w:noProof/>
          <w:sz w:val="20"/>
          <w:szCs w:val="20"/>
        </w:rPr>
      </w:pPr>
      <w:r w:rsidRPr="00CF4820">
        <w:rPr>
          <w:rFonts w:hint="eastAsia"/>
          <w:b/>
          <w:bCs/>
          <w:noProof/>
          <w:sz w:val="20"/>
          <w:szCs w:val="20"/>
        </w:rPr>
        <w:t>＜次回　定例研修会のご案内＞</w:t>
      </w:r>
    </w:p>
    <w:p w:rsidR="00CF4820" w:rsidRPr="00CF4820" w:rsidRDefault="00CF4820" w:rsidP="00CF4820">
      <w:pPr>
        <w:rPr>
          <w:b/>
          <w:bCs/>
          <w:noProof/>
          <w:sz w:val="20"/>
          <w:szCs w:val="20"/>
        </w:rPr>
      </w:pPr>
      <w:r w:rsidRPr="00CF4820">
        <w:rPr>
          <w:rFonts w:hint="eastAsia"/>
          <w:b/>
          <w:bCs/>
          <w:noProof/>
          <w:sz w:val="20"/>
          <w:szCs w:val="20"/>
        </w:rPr>
        <w:t xml:space="preserve">　開催日：</w:t>
      </w:r>
      <w:r w:rsidR="0093737A">
        <w:rPr>
          <w:rFonts w:hint="eastAsia"/>
          <w:b/>
          <w:bCs/>
          <w:noProof/>
          <w:sz w:val="20"/>
          <w:szCs w:val="20"/>
        </w:rPr>
        <w:t>2019</w:t>
      </w:r>
      <w:r w:rsidRPr="00CF4820">
        <w:rPr>
          <w:rFonts w:hint="eastAsia"/>
          <w:b/>
          <w:bCs/>
          <w:noProof/>
          <w:sz w:val="20"/>
          <w:szCs w:val="20"/>
        </w:rPr>
        <w:t>年</w:t>
      </w:r>
      <w:r>
        <w:rPr>
          <w:rFonts w:hint="eastAsia"/>
          <w:b/>
          <w:bCs/>
          <w:noProof/>
          <w:sz w:val="20"/>
          <w:szCs w:val="20"/>
        </w:rPr>
        <w:t>７</w:t>
      </w:r>
      <w:r w:rsidRPr="00CF4820">
        <w:rPr>
          <w:rFonts w:hint="eastAsia"/>
          <w:b/>
          <w:bCs/>
          <w:noProof/>
          <w:sz w:val="20"/>
          <w:szCs w:val="20"/>
        </w:rPr>
        <w:t>月</w:t>
      </w:r>
      <w:r w:rsidR="0093737A">
        <w:rPr>
          <w:rFonts w:hint="eastAsia"/>
          <w:b/>
          <w:bCs/>
          <w:noProof/>
          <w:sz w:val="20"/>
          <w:szCs w:val="20"/>
        </w:rPr>
        <w:t>13</w:t>
      </w:r>
      <w:r w:rsidRPr="00CF4820">
        <w:rPr>
          <w:rFonts w:hint="eastAsia"/>
          <w:b/>
          <w:bCs/>
          <w:noProof/>
          <w:sz w:val="20"/>
          <w:szCs w:val="20"/>
        </w:rPr>
        <w:t>日</w:t>
      </w:r>
      <w:r w:rsidRPr="00CF4820">
        <w:rPr>
          <w:rFonts w:hint="eastAsia"/>
          <w:b/>
          <w:bCs/>
          <w:noProof/>
          <w:sz w:val="20"/>
          <w:szCs w:val="20"/>
        </w:rPr>
        <w:t>(</w:t>
      </w:r>
      <w:r w:rsidRPr="00CF4820">
        <w:rPr>
          <w:rFonts w:hint="eastAsia"/>
          <w:b/>
          <w:bCs/>
          <w:noProof/>
          <w:sz w:val="20"/>
          <w:szCs w:val="20"/>
        </w:rPr>
        <w:t>土</w:t>
      </w:r>
      <w:r w:rsidRPr="00CF4820">
        <w:rPr>
          <w:rFonts w:hint="eastAsia"/>
          <w:b/>
          <w:bCs/>
          <w:noProof/>
          <w:sz w:val="20"/>
          <w:szCs w:val="20"/>
        </w:rPr>
        <w:t>)</w:t>
      </w:r>
      <w:r w:rsidRPr="00CF4820">
        <w:rPr>
          <w:rFonts w:hint="eastAsia"/>
          <w:b/>
          <w:bCs/>
          <w:noProof/>
          <w:sz w:val="20"/>
          <w:szCs w:val="20"/>
        </w:rPr>
        <w:t xml:space="preserve">　</w:t>
      </w:r>
      <w:r w:rsidRPr="00CF4820">
        <w:rPr>
          <w:rFonts w:hint="eastAsia"/>
          <w:b/>
          <w:bCs/>
          <w:noProof/>
          <w:sz w:val="20"/>
          <w:szCs w:val="20"/>
        </w:rPr>
        <w:t>14</w:t>
      </w:r>
      <w:r w:rsidRPr="00CF4820">
        <w:rPr>
          <w:rFonts w:hint="eastAsia"/>
          <w:b/>
          <w:bCs/>
          <w:noProof/>
          <w:sz w:val="20"/>
          <w:szCs w:val="20"/>
        </w:rPr>
        <w:t>時から</w:t>
      </w:r>
    </w:p>
    <w:p w:rsidR="007829FD" w:rsidRPr="008B2F0A" w:rsidRDefault="00CF4820" w:rsidP="0093737A">
      <w:pPr>
        <w:rPr>
          <w:b/>
          <w:sz w:val="22"/>
        </w:rPr>
      </w:pPr>
      <w:r w:rsidRPr="00CF4820">
        <w:rPr>
          <w:rFonts w:hint="eastAsia"/>
          <w:b/>
          <w:bCs/>
          <w:noProof/>
          <w:sz w:val="20"/>
          <w:szCs w:val="20"/>
        </w:rPr>
        <w:t xml:space="preserve">　開催場所：</w:t>
      </w:r>
      <w:r w:rsidR="0093737A" w:rsidRPr="0093737A">
        <w:rPr>
          <w:rFonts w:hint="eastAsia"/>
          <w:b/>
          <w:bCs/>
          <w:noProof/>
          <w:sz w:val="20"/>
          <w:szCs w:val="20"/>
        </w:rPr>
        <w:t>越谷市サンシティホール小会議室</w:t>
      </w:r>
    </w:p>
    <w:sectPr w:rsidR="007829FD" w:rsidRPr="008B2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2D" w:rsidRDefault="00C91C2D" w:rsidP="006125AE">
      <w:r>
        <w:separator/>
      </w:r>
    </w:p>
  </w:endnote>
  <w:endnote w:type="continuationSeparator" w:id="0">
    <w:p w:rsidR="00C91C2D" w:rsidRDefault="00C91C2D"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2D" w:rsidRDefault="00C91C2D" w:rsidP="006125AE">
      <w:r>
        <w:separator/>
      </w:r>
    </w:p>
  </w:footnote>
  <w:footnote w:type="continuationSeparator" w:id="0">
    <w:p w:rsidR="00C91C2D" w:rsidRDefault="00C91C2D"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D311F"/>
    <w:rsid w:val="00167A05"/>
    <w:rsid w:val="001B31E4"/>
    <w:rsid w:val="001B343F"/>
    <w:rsid w:val="001D4301"/>
    <w:rsid w:val="00280B99"/>
    <w:rsid w:val="0033027A"/>
    <w:rsid w:val="00332A84"/>
    <w:rsid w:val="003915A0"/>
    <w:rsid w:val="003A5826"/>
    <w:rsid w:val="00405F0D"/>
    <w:rsid w:val="00415410"/>
    <w:rsid w:val="004237BF"/>
    <w:rsid w:val="00447F54"/>
    <w:rsid w:val="004A2607"/>
    <w:rsid w:val="00566D67"/>
    <w:rsid w:val="006125AE"/>
    <w:rsid w:val="00706A15"/>
    <w:rsid w:val="0071396F"/>
    <w:rsid w:val="00754DC7"/>
    <w:rsid w:val="007829FD"/>
    <w:rsid w:val="008369BE"/>
    <w:rsid w:val="008626CB"/>
    <w:rsid w:val="008B2F0A"/>
    <w:rsid w:val="00923820"/>
    <w:rsid w:val="0093737A"/>
    <w:rsid w:val="0097740B"/>
    <w:rsid w:val="00BD2783"/>
    <w:rsid w:val="00BE6CE9"/>
    <w:rsid w:val="00C62738"/>
    <w:rsid w:val="00C91C2D"/>
    <w:rsid w:val="00CB67FC"/>
    <w:rsid w:val="00CE06CF"/>
    <w:rsid w:val="00CF4820"/>
    <w:rsid w:val="00D009A4"/>
    <w:rsid w:val="00D02FD1"/>
    <w:rsid w:val="00D43A12"/>
    <w:rsid w:val="00DC268E"/>
    <w:rsid w:val="00E2347B"/>
    <w:rsid w:val="00E47984"/>
    <w:rsid w:val="00ED5E34"/>
    <w:rsid w:val="00F11693"/>
    <w:rsid w:val="00F36F62"/>
    <w:rsid w:val="00F976DF"/>
    <w:rsid w:val="00FD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10</cp:revision>
  <cp:lastPrinted>2017-04-14T05:33:00Z</cp:lastPrinted>
  <dcterms:created xsi:type="dcterms:W3CDTF">2018-04-05T06:31:00Z</dcterms:created>
  <dcterms:modified xsi:type="dcterms:W3CDTF">2019-05-16T07:58:00Z</dcterms:modified>
</cp:coreProperties>
</file>